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7D75" w:rsidRDefault="00167D75" w:rsidP="00DB3240">
      <w:pPr>
        <w:suppressAutoHyphens/>
        <w:ind w:left="5954" w:right="-425"/>
        <w:jc w:val="both"/>
        <w:rPr>
          <w:sz w:val="28"/>
          <w:szCs w:val="28"/>
          <w:lang w:eastAsia="ar-SA"/>
        </w:rPr>
      </w:pPr>
    </w:p>
    <w:p w:rsidR="00167D75" w:rsidRDefault="00167D75" w:rsidP="009D665B">
      <w:pPr>
        <w:tabs>
          <w:tab w:val="left" w:pos="7740"/>
        </w:tabs>
        <w:suppressAutoHyphens/>
        <w:ind w:left="5954" w:right="-425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ab/>
        <w:t>ПРОЕКТ</w:t>
      </w:r>
    </w:p>
    <w:p w:rsidR="00167D75" w:rsidRDefault="00167D75" w:rsidP="00DB3240">
      <w:pPr>
        <w:pStyle w:val="NoSpacing"/>
        <w:tabs>
          <w:tab w:val="left" w:pos="9781"/>
        </w:tabs>
        <w:ind w:right="-142"/>
        <w:jc w:val="right"/>
        <w:rPr>
          <w:rFonts w:ascii="Times New Roman" w:hAnsi="Times New Roman"/>
          <w:bCs/>
          <w:sz w:val="28"/>
          <w:szCs w:val="28"/>
        </w:rPr>
      </w:pPr>
    </w:p>
    <w:p w:rsidR="00167D75" w:rsidRPr="00DB3240" w:rsidRDefault="00167D75" w:rsidP="00DB3240">
      <w:pPr>
        <w:pStyle w:val="NoSpacing"/>
        <w:tabs>
          <w:tab w:val="left" w:pos="9781"/>
        </w:tabs>
        <w:ind w:right="-142"/>
        <w:jc w:val="right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                                                                                                             </w:t>
      </w:r>
    </w:p>
    <w:p w:rsidR="00167D75" w:rsidRDefault="00167D75" w:rsidP="007C420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МУНИЦИПАЛЬНАЯ ПРОГРАММА</w:t>
      </w:r>
      <w:r w:rsidRPr="007D57AA">
        <w:rPr>
          <w:b/>
          <w:sz w:val="28"/>
          <w:szCs w:val="28"/>
        </w:rPr>
        <w:t xml:space="preserve"> </w:t>
      </w:r>
    </w:p>
    <w:p w:rsidR="00167D75" w:rsidRDefault="00167D75" w:rsidP="007C420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«Создание условий для обеспечения безопасности жизнедеятельности населения муниципального образования «Новодугинский муниципальный округ» Смоленской области»</w:t>
      </w:r>
    </w:p>
    <w:p w:rsidR="00167D75" w:rsidRPr="007C4207" w:rsidRDefault="00167D75" w:rsidP="007C4207">
      <w:pPr>
        <w:jc w:val="center"/>
        <w:rPr>
          <w:b/>
          <w:sz w:val="12"/>
          <w:szCs w:val="12"/>
        </w:rPr>
      </w:pPr>
    </w:p>
    <w:p w:rsidR="00167D75" w:rsidRDefault="00167D75" w:rsidP="007C4207">
      <w:pPr>
        <w:autoSpaceDE w:val="0"/>
        <w:autoSpaceDN w:val="0"/>
        <w:adjustRightInd w:val="0"/>
        <w:spacing w:before="84"/>
        <w:jc w:val="center"/>
        <w:rPr>
          <w:b/>
          <w:bCs/>
          <w:sz w:val="28"/>
          <w:szCs w:val="28"/>
        </w:rPr>
      </w:pPr>
      <w:r w:rsidRPr="007D57AA">
        <w:rPr>
          <w:b/>
          <w:bCs/>
          <w:sz w:val="28"/>
          <w:szCs w:val="28"/>
        </w:rPr>
        <w:t>ПАСПОРТ</w:t>
      </w:r>
      <w:r w:rsidRPr="00CD2A6F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ПРОГРАММЫ</w:t>
      </w:r>
    </w:p>
    <w:p w:rsidR="00167D75" w:rsidRPr="007C4207" w:rsidRDefault="00167D75" w:rsidP="007C4207">
      <w:pPr>
        <w:autoSpaceDE w:val="0"/>
        <w:autoSpaceDN w:val="0"/>
        <w:adjustRightInd w:val="0"/>
        <w:spacing w:before="84"/>
        <w:jc w:val="center"/>
        <w:rPr>
          <w:b/>
          <w:bCs/>
          <w:sz w:val="12"/>
          <w:szCs w:val="12"/>
        </w:rPr>
      </w:pPr>
    </w:p>
    <w:p w:rsidR="00167D75" w:rsidRPr="00523549" w:rsidRDefault="00167D75" w:rsidP="00A32079">
      <w:pPr>
        <w:widowControl w:val="0"/>
        <w:autoSpaceDE w:val="0"/>
        <w:autoSpaceDN w:val="0"/>
        <w:adjustRightInd w:val="0"/>
        <w:contextualSpacing/>
        <w:jc w:val="center"/>
        <w:rPr>
          <w:b/>
          <w:sz w:val="28"/>
          <w:szCs w:val="28"/>
        </w:rPr>
      </w:pPr>
      <w:r w:rsidRPr="007C4207">
        <w:rPr>
          <w:b/>
          <w:sz w:val="28"/>
          <w:szCs w:val="28"/>
        </w:rPr>
        <w:t>1.</w:t>
      </w:r>
      <w:r w:rsidRPr="00523549">
        <w:rPr>
          <w:sz w:val="28"/>
          <w:szCs w:val="28"/>
        </w:rPr>
        <w:t xml:space="preserve"> </w:t>
      </w:r>
      <w:r w:rsidRPr="00523549">
        <w:rPr>
          <w:b/>
          <w:sz w:val="28"/>
          <w:szCs w:val="28"/>
        </w:rPr>
        <w:t>Основные положения</w:t>
      </w:r>
    </w:p>
    <w:p w:rsidR="00167D75" w:rsidRPr="00DB3240" w:rsidRDefault="00167D75" w:rsidP="00523549">
      <w:pPr>
        <w:widowControl w:val="0"/>
        <w:autoSpaceDE w:val="0"/>
        <w:autoSpaceDN w:val="0"/>
        <w:adjustRightInd w:val="0"/>
        <w:ind w:left="360"/>
        <w:rPr>
          <w:b/>
          <w:sz w:val="16"/>
          <w:szCs w:val="16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785"/>
        <w:gridCol w:w="6496"/>
      </w:tblGrid>
      <w:tr w:rsidR="00167D75" w:rsidRPr="00523549" w:rsidTr="0041100E">
        <w:trPr>
          <w:cantSplit/>
          <w:trHeight w:val="706"/>
        </w:trPr>
        <w:tc>
          <w:tcPr>
            <w:tcW w:w="1841" w:type="pct"/>
            <w:vAlign w:val="center"/>
          </w:tcPr>
          <w:p w:rsidR="00167D75" w:rsidRPr="007C4207" w:rsidRDefault="00167D75" w:rsidP="00523549">
            <w:pPr>
              <w:widowControl w:val="0"/>
              <w:autoSpaceDE w:val="0"/>
              <w:autoSpaceDN w:val="0"/>
              <w:adjustRightInd w:val="0"/>
              <w:spacing w:line="254" w:lineRule="auto"/>
              <w:rPr>
                <w:sz w:val="28"/>
                <w:szCs w:val="28"/>
              </w:rPr>
            </w:pPr>
            <w:r w:rsidRPr="007C4207">
              <w:rPr>
                <w:sz w:val="28"/>
                <w:szCs w:val="28"/>
              </w:rPr>
              <w:t>Ответственный исполнитель муниципальной программы</w:t>
            </w:r>
          </w:p>
        </w:tc>
        <w:tc>
          <w:tcPr>
            <w:tcW w:w="3159" w:type="pct"/>
            <w:vAlign w:val="center"/>
          </w:tcPr>
          <w:p w:rsidR="00167D75" w:rsidRPr="007C4207" w:rsidRDefault="00167D75" w:rsidP="00770DD7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7C4207">
              <w:rPr>
                <w:sz w:val="28"/>
                <w:szCs w:val="28"/>
                <w:lang w:eastAsia="ar-SA"/>
              </w:rPr>
              <w:t>Администрация муниципального образования «</w:t>
            </w:r>
            <w:r>
              <w:rPr>
                <w:sz w:val="28"/>
                <w:szCs w:val="28"/>
                <w:lang w:eastAsia="ar-SA"/>
              </w:rPr>
              <w:t>Новодугинский</w:t>
            </w:r>
            <w:r w:rsidRPr="007C4207">
              <w:rPr>
                <w:sz w:val="28"/>
                <w:szCs w:val="28"/>
                <w:lang w:eastAsia="ar-SA"/>
              </w:rPr>
              <w:t xml:space="preserve"> </w:t>
            </w:r>
            <w:r>
              <w:rPr>
                <w:sz w:val="28"/>
                <w:szCs w:val="28"/>
                <w:lang w:eastAsia="ar-SA"/>
              </w:rPr>
              <w:t>муниципальный округ</w:t>
            </w:r>
            <w:r w:rsidRPr="007C4207">
              <w:rPr>
                <w:sz w:val="28"/>
                <w:szCs w:val="28"/>
                <w:lang w:eastAsia="ar-SA"/>
              </w:rPr>
              <w:t>» Смоленской области,</w:t>
            </w:r>
            <w:r w:rsidRPr="007C4207">
              <w:rPr>
                <w:color w:val="000000"/>
                <w:sz w:val="28"/>
                <w:szCs w:val="28"/>
                <w:lang w:eastAsia="ar-SA"/>
              </w:rPr>
              <w:t xml:space="preserve"> </w:t>
            </w:r>
            <w:r>
              <w:rPr>
                <w:color w:val="000000"/>
                <w:sz w:val="28"/>
                <w:szCs w:val="28"/>
                <w:lang w:eastAsia="ar-SA"/>
              </w:rPr>
              <w:t xml:space="preserve">заместитель Главы муниципального образования </w:t>
            </w:r>
            <w:r w:rsidRPr="007C4207">
              <w:rPr>
                <w:color w:val="000000"/>
                <w:sz w:val="28"/>
                <w:szCs w:val="28"/>
                <w:lang w:eastAsia="ar-SA"/>
              </w:rPr>
              <w:t>«</w:t>
            </w:r>
            <w:r>
              <w:rPr>
                <w:color w:val="000000"/>
                <w:sz w:val="28"/>
                <w:szCs w:val="28"/>
                <w:lang w:eastAsia="ar-SA"/>
              </w:rPr>
              <w:t>Новодугинский</w:t>
            </w:r>
            <w:r w:rsidRPr="007C4207">
              <w:rPr>
                <w:color w:val="000000"/>
                <w:sz w:val="28"/>
                <w:szCs w:val="28"/>
                <w:lang w:eastAsia="ar-SA"/>
              </w:rPr>
              <w:t xml:space="preserve"> </w:t>
            </w:r>
            <w:r>
              <w:rPr>
                <w:color w:val="000000"/>
                <w:sz w:val="28"/>
                <w:szCs w:val="28"/>
                <w:lang w:eastAsia="ar-SA"/>
              </w:rPr>
              <w:t>муниципальный округ</w:t>
            </w:r>
            <w:r w:rsidRPr="007C4207">
              <w:rPr>
                <w:color w:val="000000"/>
                <w:sz w:val="28"/>
                <w:szCs w:val="28"/>
                <w:lang w:eastAsia="ar-SA"/>
              </w:rPr>
              <w:t>»</w:t>
            </w:r>
            <w:r>
              <w:rPr>
                <w:color w:val="000000"/>
                <w:sz w:val="28"/>
                <w:szCs w:val="28"/>
                <w:lang w:eastAsia="ar-SA"/>
              </w:rPr>
              <w:t xml:space="preserve"> Смоленской области.</w:t>
            </w:r>
          </w:p>
        </w:tc>
      </w:tr>
      <w:tr w:rsidR="00167D75" w:rsidRPr="00523549" w:rsidTr="008725DA">
        <w:trPr>
          <w:cantSplit/>
          <w:trHeight w:val="407"/>
        </w:trPr>
        <w:tc>
          <w:tcPr>
            <w:tcW w:w="1841" w:type="pct"/>
            <w:vAlign w:val="center"/>
          </w:tcPr>
          <w:p w:rsidR="00167D75" w:rsidRPr="007C4207" w:rsidRDefault="00167D75" w:rsidP="00523549">
            <w:pPr>
              <w:widowControl w:val="0"/>
              <w:autoSpaceDE w:val="0"/>
              <w:autoSpaceDN w:val="0"/>
              <w:adjustRightInd w:val="0"/>
              <w:spacing w:line="254" w:lineRule="auto"/>
              <w:rPr>
                <w:sz w:val="28"/>
                <w:szCs w:val="28"/>
              </w:rPr>
            </w:pPr>
            <w:r w:rsidRPr="007C4207">
              <w:rPr>
                <w:sz w:val="28"/>
                <w:szCs w:val="28"/>
              </w:rPr>
              <w:t>Период реализации</w:t>
            </w:r>
          </w:p>
        </w:tc>
        <w:tc>
          <w:tcPr>
            <w:tcW w:w="3159" w:type="pct"/>
            <w:vAlign w:val="center"/>
          </w:tcPr>
          <w:p w:rsidR="00167D75" w:rsidRPr="007C4207" w:rsidRDefault="00167D75" w:rsidP="008725DA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sz w:val="28"/>
                <w:szCs w:val="28"/>
                <w:vertAlign w:val="superscript"/>
              </w:rPr>
            </w:pPr>
            <w:r>
              <w:rPr>
                <w:iCs/>
                <w:color w:val="000000"/>
                <w:sz w:val="28"/>
                <w:szCs w:val="28"/>
              </w:rPr>
              <w:t>2014</w:t>
            </w:r>
            <w:r w:rsidRPr="007C4207">
              <w:rPr>
                <w:iCs/>
                <w:color w:val="000000"/>
                <w:sz w:val="28"/>
                <w:szCs w:val="28"/>
              </w:rPr>
              <w:t>-202</w:t>
            </w:r>
            <w:r>
              <w:rPr>
                <w:iCs/>
                <w:color w:val="000000"/>
                <w:sz w:val="28"/>
                <w:szCs w:val="28"/>
              </w:rPr>
              <w:t>8</w:t>
            </w:r>
            <w:r w:rsidRPr="007C4207">
              <w:rPr>
                <w:iCs/>
                <w:color w:val="000000"/>
                <w:sz w:val="28"/>
                <w:szCs w:val="28"/>
              </w:rPr>
              <w:t xml:space="preserve"> годы </w:t>
            </w:r>
            <w:r w:rsidRPr="007C4207">
              <w:rPr>
                <w:sz w:val="28"/>
                <w:szCs w:val="28"/>
                <w:lang w:eastAsia="ar-SA"/>
              </w:rPr>
              <w:t>(без деления на этапы)</w:t>
            </w:r>
          </w:p>
        </w:tc>
      </w:tr>
      <w:tr w:rsidR="00167D75" w:rsidRPr="00523549" w:rsidTr="008725DA">
        <w:trPr>
          <w:cantSplit/>
          <w:trHeight w:val="725"/>
        </w:trPr>
        <w:tc>
          <w:tcPr>
            <w:tcW w:w="1841" w:type="pct"/>
            <w:vAlign w:val="center"/>
          </w:tcPr>
          <w:p w:rsidR="00167D75" w:rsidRPr="007C4207" w:rsidRDefault="00167D75" w:rsidP="00523549">
            <w:pPr>
              <w:widowControl w:val="0"/>
              <w:autoSpaceDE w:val="0"/>
              <w:autoSpaceDN w:val="0"/>
              <w:adjustRightInd w:val="0"/>
              <w:spacing w:line="254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Цель</w:t>
            </w:r>
            <w:r w:rsidRPr="007C4207">
              <w:rPr>
                <w:sz w:val="28"/>
                <w:szCs w:val="28"/>
              </w:rPr>
              <w:t xml:space="preserve"> муниципальной программы </w:t>
            </w:r>
          </w:p>
        </w:tc>
        <w:tc>
          <w:tcPr>
            <w:tcW w:w="3159" w:type="pct"/>
          </w:tcPr>
          <w:p w:rsidR="00167D75" w:rsidRPr="007C4207" w:rsidRDefault="00167D75" w:rsidP="008725DA">
            <w:pPr>
              <w:pStyle w:val="NoSpacing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A38F9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обеспечение общественной безопасности и правопорядка, повышение уровня противодействия террористическим угрозам, сохранение и развитие сети автомобильных дорог общего пользования местного значения и повышение уровня безопасности дорожного движения, обеспечение транспортного обслуживания населения автомобильным транспортом на межмуниципальных маршрутах на территории муниципального образования «Новодугинский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муниципальный округ</w:t>
            </w:r>
            <w:r w:rsidRPr="002A38F9">
              <w:rPr>
                <w:rFonts w:ascii="Times New Roman" w:hAnsi="Times New Roman"/>
                <w:color w:val="000000"/>
                <w:sz w:val="28"/>
                <w:szCs w:val="28"/>
              </w:rPr>
              <w:t>» Смоленской области</w:t>
            </w:r>
          </w:p>
        </w:tc>
      </w:tr>
      <w:tr w:rsidR="00167D75" w:rsidRPr="00523549" w:rsidTr="0041100E">
        <w:trPr>
          <w:cantSplit/>
          <w:trHeight w:val="677"/>
        </w:trPr>
        <w:tc>
          <w:tcPr>
            <w:tcW w:w="1841" w:type="pct"/>
            <w:vAlign w:val="center"/>
          </w:tcPr>
          <w:p w:rsidR="00167D75" w:rsidRPr="007C4207" w:rsidRDefault="00167D75" w:rsidP="00523549">
            <w:pPr>
              <w:widowControl w:val="0"/>
              <w:autoSpaceDE w:val="0"/>
              <w:autoSpaceDN w:val="0"/>
              <w:adjustRightInd w:val="0"/>
              <w:spacing w:line="254" w:lineRule="auto"/>
              <w:rPr>
                <w:sz w:val="28"/>
                <w:szCs w:val="28"/>
              </w:rPr>
            </w:pPr>
            <w:r w:rsidRPr="007C4207">
              <w:rPr>
                <w:sz w:val="28"/>
                <w:szCs w:val="28"/>
              </w:rPr>
              <w:t>Направления (подпрограммы)</w:t>
            </w:r>
          </w:p>
        </w:tc>
        <w:tc>
          <w:tcPr>
            <w:tcW w:w="3159" w:type="pct"/>
            <w:vAlign w:val="center"/>
          </w:tcPr>
          <w:p w:rsidR="00167D75" w:rsidRDefault="00167D75" w:rsidP="00FE26C3">
            <w:pPr>
              <w:widowControl w:val="0"/>
              <w:autoSpaceDE w:val="0"/>
              <w:autoSpaceDN w:val="0"/>
              <w:adjustRightInd w:val="0"/>
              <w:jc w:val="both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 xml:space="preserve">- </w:t>
            </w:r>
            <w:r w:rsidRPr="00574B4F">
              <w:rPr>
                <w:iCs/>
                <w:sz w:val="28"/>
                <w:szCs w:val="28"/>
              </w:rPr>
              <w:t>Профилактика детского дорожно-транспортного травматизма</w:t>
            </w:r>
            <w:r>
              <w:rPr>
                <w:iCs/>
                <w:sz w:val="28"/>
                <w:szCs w:val="28"/>
              </w:rPr>
              <w:t>;</w:t>
            </w:r>
          </w:p>
          <w:p w:rsidR="00167D75" w:rsidRDefault="00167D75" w:rsidP="00FE26C3">
            <w:pPr>
              <w:widowControl w:val="0"/>
              <w:autoSpaceDE w:val="0"/>
              <w:autoSpaceDN w:val="0"/>
              <w:adjustRightInd w:val="0"/>
              <w:jc w:val="both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- Обеспечение безопасности дорожного движения на территории муниципального образования;</w:t>
            </w:r>
          </w:p>
          <w:p w:rsidR="00167D75" w:rsidRPr="007C4207" w:rsidRDefault="00167D75" w:rsidP="00FE26C3">
            <w:pPr>
              <w:widowControl w:val="0"/>
              <w:autoSpaceDE w:val="0"/>
              <w:autoSpaceDN w:val="0"/>
              <w:adjustRightInd w:val="0"/>
              <w:jc w:val="both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- Комплексные меры по профилактике правонарушений и усилению борьбы с преступностью в муниципальном образовании.</w:t>
            </w:r>
          </w:p>
        </w:tc>
      </w:tr>
      <w:tr w:rsidR="00167D75" w:rsidRPr="00523549" w:rsidTr="0041100E">
        <w:trPr>
          <w:cantSplit/>
          <w:trHeight w:val="766"/>
        </w:trPr>
        <w:tc>
          <w:tcPr>
            <w:tcW w:w="1841" w:type="pct"/>
            <w:vAlign w:val="center"/>
          </w:tcPr>
          <w:p w:rsidR="00167D75" w:rsidRPr="007C4207" w:rsidRDefault="00167D75" w:rsidP="00523549">
            <w:pPr>
              <w:widowControl w:val="0"/>
              <w:autoSpaceDE w:val="0"/>
              <w:autoSpaceDN w:val="0"/>
              <w:adjustRightInd w:val="0"/>
              <w:jc w:val="both"/>
              <w:rPr>
                <w:iCs/>
                <w:sz w:val="28"/>
                <w:szCs w:val="28"/>
              </w:rPr>
            </w:pPr>
            <w:r w:rsidRPr="007C4207">
              <w:rPr>
                <w:iCs/>
                <w:sz w:val="28"/>
                <w:szCs w:val="28"/>
              </w:rPr>
              <w:t>Региональные проекты, реализуемые в рамках муниципальной программы</w:t>
            </w:r>
          </w:p>
        </w:tc>
        <w:tc>
          <w:tcPr>
            <w:tcW w:w="3159" w:type="pct"/>
            <w:vAlign w:val="center"/>
          </w:tcPr>
          <w:p w:rsidR="00167D75" w:rsidRPr="007C4207" w:rsidRDefault="00167D75" w:rsidP="00523549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iCs/>
                <w:sz w:val="28"/>
                <w:szCs w:val="28"/>
              </w:rPr>
            </w:pPr>
            <w:r w:rsidRPr="007C4207">
              <w:rPr>
                <w:iCs/>
                <w:sz w:val="28"/>
                <w:szCs w:val="28"/>
              </w:rPr>
              <w:t>-</w:t>
            </w:r>
          </w:p>
        </w:tc>
      </w:tr>
      <w:tr w:rsidR="00167D75" w:rsidRPr="00523549" w:rsidTr="00CA6868">
        <w:tblPrEx>
          <w:tblLook w:val="01E0"/>
        </w:tblPrEx>
        <w:trPr>
          <w:trHeight w:val="272"/>
        </w:trPr>
        <w:tc>
          <w:tcPr>
            <w:tcW w:w="1841" w:type="pct"/>
          </w:tcPr>
          <w:p w:rsidR="00167D75" w:rsidRPr="00924ED8" w:rsidRDefault="00167D75" w:rsidP="00523549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924ED8">
              <w:rPr>
                <w:sz w:val="28"/>
                <w:szCs w:val="28"/>
              </w:rPr>
              <w:t>Объёмы финансового обеспечения за весь период реализации</w:t>
            </w:r>
          </w:p>
        </w:tc>
        <w:tc>
          <w:tcPr>
            <w:tcW w:w="3159" w:type="pct"/>
            <w:vAlign w:val="center"/>
          </w:tcPr>
          <w:p w:rsidR="00167D75" w:rsidRPr="00C17BF7" w:rsidRDefault="00167D75" w:rsidP="00CD0E88">
            <w:pPr>
              <w:spacing w:line="256" w:lineRule="auto"/>
              <w:rPr>
                <w:sz w:val="28"/>
                <w:szCs w:val="28"/>
              </w:rPr>
            </w:pPr>
            <w:r w:rsidRPr="00C17BF7">
              <w:rPr>
                <w:sz w:val="28"/>
                <w:szCs w:val="28"/>
              </w:rPr>
              <w:t>общий объем финансирования составляет</w:t>
            </w:r>
            <w:r>
              <w:rPr>
                <w:sz w:val="28"/>
                <w:szCs w:val="28"/>
              </w:rPr>
              <w:t xml:space="preserve"> 160,0</w:t>
            </w:r>
            <w:r w:rsidRPr="00C17BF7">
              <w:rPr>
                <w:sz w:val="28"/>
                <w:szCs w:val="28"/>
              </w:rPr>
              <w:t xml:space="preserve">   тыс. рублей, из них:</w:t>
            </w:r>
          </w:p>
          <w:p w:rsidR="00167D75" w:rsidRPr="00C17BF7" w:rsidRDefault="00167D75" w:rsidP="00CD0E88">
            <w:pPr>
              <w:spacing w:line="256" w:lineRule="auto"/>
              <w:rPr>
                <w:sz w:val="28"/>
                <w:szCs w:val="28"/>
              </w:rPr>
            </w:pPr>
            <w:r w:rsidRPr="00C17BF7">
              <w:rPr>
                <w:sz w:val="28"/>
                <w:szCs w:val="28"/>
              </w:rPr>
              <w:t xml:space="preserve">год начала реализации  муниципальной программы – базовый год </w:t>
            </w:r>
            <w:r w:rsidRPr="00C17BF7">
              <w:rPr>
                <w:sz w:val="28"/>
                <w:szCs w:val="28"/>
              </w:rPr>
              <w:sym w:font="Symbol" w:char="F02D"/>
            </w:r>
            <w:r w:rsidRPr="00C17BF7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36,0</w:t>
            </w:r>
            <w:r w:rsidRPr="00C17BF7">
              <w:rPr>
                <w:sz w:val="28"/>
                <w:szCs w:val="28"/>
              </w:rPr>
              <w:t xml:space="preserve"> тыс. рублей;</w:t>
            </w:r>
          </w:p>
          <w:p w:rsidR="00167D75" w:rsidRPr="00C17BF7" w:rsidRDefault="00167D75" w:rsidP="00CD0E88">
            <w:pPr>
              <w:spacing w:line="256" w:lineRule="auto"/>
              <w:rPr>
                <w:sz w:val="28"/>
                <w:szCs w:val="28"/>
              </w:rPr>
            </w:pPr>
            <w:r w:rsidRPr="00C17BF7">
              <w:rPr>
                <w:sz w:val="28"/>
                <w:szCs w:val="28"/>
              </w:rPr>
              <w:t>202</w:t>
            </w:r>
            <w:r>
              <w:rPr>
                <w:sz w:val="28"/>
                <w:szCs w:val="28"/>
              </w:rPr>
              <w:t>3</w:t>
            </w:r>
            <w:r w:rsidRPr="00C17BF7">
              <w:rPr>
                <w:sz w:val="28"/>
                <w:szCs w:val="28"/>
              </w:rPr>
              <w:t xml:space="preserve">-й год  – </w:t>
            </w:r>
            <w:r>
              <w:rPr>
                <w:sz w:val="28"/>
                <w:szCs w:val="28"/>
              </w:rPr>
              <w:t>40,0</w:t>
            </w:r>
            <w:r w:rsidRPr="00C17BF7">
              <w:rPr>
                <w:sz w:val="28"/>
                <w:szCs w:val="28"/>
              </w:rPr>
              <w:t xml:space="preserve"> тыс. рублей, из них:</w:t>
            </w:r>
          </w:p>
          <w:p w:rsidR="00167D75" w:rsidRPr="00C17BF7" w:rsidRDefault="00167D75" w:rsidP="00CD0E88">
            <w:pPr>
              <w:spacing w:line="256" w:lineRule="auto"/>
              <w:rPr>
                <w:sz w:val="28"/>
                <w:szCs w:val="28"/>
              </w:rPr>
            </w:pPr>
            <w:r w:rsidRPr="00C17BF7">
              <w:rPr>
                <w:sz w:val="28"/>
                <w:szCs w:val="28"/>
              </w:rPr>
              <w:t>средства федерального бюджета – 0 тыс. рублей;</w:t>
            </w:r>
          </w:p>
          <w:p w:rsidR="00167D75" w:rsidRPr="00C17BF7" w:rsidRDefault="00167D75" w:rsidP="00CD0E88">
            <w:pPr>
              <w:spacing w:line="256" w:lineRule="auto"/>
              <w:rPr>
                <w:sz w:val="28"/>
                <w:szCs w:val="28"/>
              </w:rPr>
            </w:pPr>
            <w:r w:rsidRPr="00C17BF7">
              <w:rPr>
                <w:sz w:val="28"/>
                <w:szCs w:val="28"/>
              </w:rPr>
              <w:t xml:space="preserve">средства областного бюджета  </w:t>
            </w:r>
            <w:r>
              <w:rPr>
                <w:sz w:val="28"/>
                <w:szCs w:val="28"/>
              </w:rPr>
              <w:t>0</w:t>
            </w:r>
            <w:r w:rsidRPr="00C17BF7">
              <w:rPr>
                <w:sz w:val="28"/>
                <w:szCs w:val="28"/>
              </w:rPr>
              <w:t xml:space="preserve"> тыс. рублей;</w:t>
            </w:r>
          </w:p>
          <w:p w:rsidR="00167D75" w:rsidRPr="00C17BF7" w:rsidRDefault="00167D75" w:rsidP="00CD0E88">
            <w:pPr>
              <w:spacing w:line="256" w:lineRule="auto"/>
              <w:rPr>
                <w:sz w:val="28"/>
                <w:szCs w:val="28"/>
              </w:rPr>
            </w:pPr>
            <w:r w:rsidRPr="00C17BF7">
              <w:rPr>
                <w:sz w:val="28"/>
                <w:szCs w:val="28"/>
              </w:rPr>
              <w:t xml:space="preserve">средства местных бюджетов </w:t>
            </w:r>
            <w:r w:rsidRPr="00C17BF7">
              <w:rPr>
                <w:sz w:val="28"/>
                <w:szCs w:val="28"/>
              </w:rPr>
              <w:sym w:font="Symbol" w:char="F02D"/>
            </w:r>
            <w:r w:rsidRPr="00C17BF7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40,0</w:t>
            </w:r>
            <w:r w:rsidRPr="00C17BF7">
              <w:rPr>
                <w:sz w:val="28"/>
                <w:szCs w:val="28"/>
              </w:rPr>
              <w:t xml:space="preserve"> тыс. рублей;</w:t>
            </w:r>
          </w:p>
          <w:p w:rsidR="00167D75" w:rsidRPr="00C17BF7" w:rsidRDefault="00167D75" w:rsidP="00CD0E88">
            <w:pPr>
              <w:spacing w:line="256" w:lineRule="auto"/>
              <w:rPr>
                <w:sz w:val="28"/>
                <w:szCs w:val="28"/>
              </w:rPr>
            </w:pPr>
            <w:r w:rsidRPr="00C17BF7">
              <w:rPr>
                <w:sz w:val="28"/>
                <w:szCs w:val="28"/>
              </w:rPr>
              <w:t>средства внебюджетных источников – 0 тыс. рублей;</w:t>
            </w:r>
          </w:p>
          <w:p w:rsidR="00167D75" w:rsidRPr="00C17BF7" w:rsidRDefault="00167D75" w:rsidP="00CD0E88">
            <w:pPr>
              <w:spacing w:line="256" w:lineRule="auto"/>
              <w:rPr>
                <w:sz w:val="28"/>
                <w:szCs w:val="28"/>
              </w:rPr>
            </w:pPr>
            <w:r w:rsidRPr="00C17BF7">
              <w:rPr>
                <w:sz w:val="28"/>
                <w:szCs w:val="28"/>
              </w:rPr>
              <w:t>202</w:t>
            </w:r>
            <w:r>
              <w:rPr>
                <w:sz w:val="28"/>
                <w:szCs w:val="28"/>
              </w:rPr>
              <w:t>4</w:t>
            </w:r>
            <w:r w:rsidRPr="00C17BF7">
              <w:rPr>
                <w:sz w:val="28"/>
                <w:szCs w:val="28"/>
              </w:rPr>
              <w:t xml:space="preserve">-й год (всего) – </w:t>
            </w:r>
            <w:r>
              <w:rPr>
                <w:sz w:val="28"/>
                <w:szCs w:val="28"/>
              </w:rPr>
              <w:t>40,0</w:t>
            </w:r>
            <w:r w:rsidRPr="00C17BF7">
              <w:rPr>
                <w:sz w:val="28"/>
                <w:szCs w:val="28"/>
              </w:rPr>
              <w:t xml:space="preserve"> тыс. рублей, из них:</w:t>
            </w:r>
          </w:p>
          <w:p w:rsidR="00167D75" w:rsidRPr="00C17BF7" w:rsidRDefault="00167D75" w:rsidP="00CD0E88">
            <w:pPr>
              <w:spacing w:line="256" w:lineRule="auto"/>
              <w:rPr>
                <w:sz w:val="28"/>
                <w:szCs w:val="28"/>
              </w:rPr>
            </w:pPr>
            <w:r w:rsidRPr="00C17BF7">
              <w:rPr>
                <w:sz w:val="28"/>
                <w:szCs w:val="28"/>
              </w:rPr>
              <w:t>средства федерального бюджета – 0 тыс. рублей;</w:t>
            </w:r>
          </w:p>
          <w:p w:rsidR="00167D75" w:rsidRPr="00C17BF7" w:rsidRDefault="00167D75" w:rsidP="00CD0E88">
            <w:pPr>
              <w:spacing w:line="256" w:lineRule="auto"/>
              <w:rPr>
                <w:sz w:val="28"/>
                <w:szCs w:val="28"/>
              </w:rPr>
            </w:pPr>
            <w:r w:rsidRPr="00C17BF7">
              <w:rPr>
                <w:sz w:val="28"/>
                <w:szCs w:val="28"/>
              </w:rPr>
              <w:t>средства областного бюджета – 0 тыс. рублей;</w:t>
            </w:r>
          </w:p>
          <w:p w:rsidR="00167D75" w:rsidRPr="00C17BF7" w:rsidRDefault="00167D75" w:rsidP="00CD0E88">
            <w:pPr>
              <w:spacing w:line="256" w:lineRule="auto"/>
              <w:rPr>
                <w:sz w:val="28"/>
                <w:szCs w:val="28"/>
              </w:rPr>
            </w:pPr>
            <w:r w:rsidRPr="00C17BF7">
              <w:rPr>
                <w:sz w:val="28"/>
                <w:szCs w:val="28"/>
              </w:rPr>
              <w:t xml:space="preserve">средства местных бюджетов </w:t>
            </w:r>
            <w:r w:rsidRPr="00C17BF7">
              <w:rPr>
                <w:sz w:val="28"/>
                <w:szCs w:val="28"/>
              </w:rPr>
              <w:sym w:font="Symbol" w:char="F02D"/>
            </w:r>
            <w:r w:rsidRPr="00C17BF7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40,0</w:t>
            </w:r>
            <w:r w:rsidRPr="00C17BF7">
              <w:rPr>
                <w:sz w:val="28"/>
                <w:szCs w:val="28"/>
              </w:rPr>
              <w:t xml:space="preserve"> тыс. рублей;</w:t>
            </w:r>
          </w:p>
          <w:p w:rsidR="00167D75" w:rsidRPr="00C17BF7" w:rsidRDefault="00167D75" w:rsidP="00CD0E88">
            <w:pPr>
              <w:spacing w:line="256" w:lineRule="auto"/>
              <w:rPr>
                <w:sz w:val="28"/>
                <w:szCs w:val="28"/>
              </w:rPr>
            </w:pPr>
            <w:r w:rsidRPr="00C17BF7">
              <w:rPr>
                <w:sz w:val="28"/>
                <w:szCs w:val="28"/>
              </w:rPr>
              <w:t>средства внебюджетных источников – 0 тыс. рублей;</w:t>
            </w:r>
          </w:p>
          <w:p w:rsidR="00167D75" w:rsidRPr="00C17BF7" w:rsidRDefault="00167D75" w:rsidP="00CD0E88">
            <w:pPr>
              <w:spacing w:line="256" w:lineRule="auto"/>
              <w:rPr>
                <w:sz w:val="28"/>
                <w:szCs w:val="28"/>
              </w:rPr>
            </w:pPr>
            <w:r w:rsidRPr="00C17BF7">
              <w:rPr>
                <w:sz w:val="28"/>
                <w:szCs w:val="28"/>
              </w:rPr>
              <w:t>202</w:t>
            </w:r>
            <w:r>
              <w:rPr>
                <w:sz w:val="28"/>
                <w:szCs w:val="28"/>
              </w:rPr>
              <w:t>5</w:t>
            </w:r>
            <w:r w:rsidRPr="00C17BF7">
              <w:rPr>
                <w:sz w:val="28"/>
                <w:szCs w:val="28"/>
              </w:rPr>
              <w:t xml:space="preserve"> год  (всего) – </w:t>
            </w:r>
            <w:r>
              <w:rPr>
                <w:sz w:val="28"/>
                <w:szCs w:val="28"/>
              </w:rPr>
              <w:t>40,0</w:t>
            </w:r>
            <w:r w:rsidRPr="00C17BF7">
              <w:rPr>
                <w:sz w:val="28"/>
                <w:szCs w:val="28"/>
              </w:rPr>
              <w:t xml:space="preserve">  тыс. рублей, из них:</w:t>
            </w:r>
          </w:p>
          <w:p w:rsidR="00167D75" w:rsidRPr="00C17BF7" w:rsidRDefault="00167D75" w:rsidP="00CD0E88">
            <w:pPr>
              <w:spacing w:line="256" w:lineRule="auto"/>
              <w:rPr>
                <w:sz w:val="28"/>
                <w:szCs w:val="28"/>
              </w:rPr>
            </w:pPr>
            <w:r w:rsidRPr="00C17BF7">
              <w:rPr>
                <w:sz w:val="28"/>
                <w:szCs w:val="28"/>
              </w:rPr>
              <w:t>средства федерального бюджета – 0 тыс. рублей;</w:t>
            </w:r>
          </w:p>
          <w:p w:rsidR="00167D75" w:rsidRPr="00C17BF7" w:rsidRDefault="00167D75" w:rsidP="00CD0E88">
            <w:pPr>
              <w:spacing w:line="256" w:lineRule="auto"/>
              <w:rPr>
                <w:sz w:val="28"/>
                <w:szCs w:val="28"/>
              </w:rPr>
            </w:pPr>
            <w:r w:rsidRPr="00C17BF7">
              <w:rPr>
                <w:sz w:val="28"/>
                <w:szCs w:val="28"/>
              </w:rPr>
              <w:t xml:space="preserve">средства областного бюджета – </w:t>
            </w:r>
            <w:r>
              <w:rPr>
                <w:sz w:val="28"/>
                <w:szCs w:val="28"/>
              </w:rPr>
              <w:t>0</w:t>
            </w:r>
            <w:r w:rsidRPr="00C17BF7">
              <w:rPr>
                <w:sz w:val="28"/>
                <w:szCs w:val="28"/>
              </w:rPr>
              <w:t xml:space="preserve"> тыс. рублей;</w:t>
            </w:r>
          </w:p>
          <w:p w:rsidR="00167D75" w:rsidRPr="00C17BF7" w:rsidRDefault="00167D75" w:rsidP="00CD0E88">
            <w:pPr>
              <w:spacing w:line="256" w:lineRule="auto"/>
              <w:rPr>
                <w:sz w:val="28"/>
                <w:szCs w:val="28"/>
              </w:rPr>
            </w:pPr>
            <w:r w:rsidRPr="00C17BF7">
              <w:rPr>
                <w:sz w:val="28"/>
                <w:szCs w:val="28"/>
              </w:rPr>
              <w:t xml:space="preserve">средства местных бюджетов </w:t>
            </w:r>
            <w:r w:rsidRPr="00C17BF7">
              <w:rPr>
                <w:sz w:val="28"/>
                <w:szCs w:val="28"/>
              </w:rPr>
              <w:sym w:font="Symbol" w:char="F02D"/>
            </w:r>
            <w:r>
              <w:rPr>
                <w:sz w:val="28"/>
                <w:szCs w:val="28"/>
              </w:rPr>
              <w:t xml:space="preserve">40,0 </w:t>
            </w:r>
            <w:r w:rsidRPr="00C17BF7">
              <w:rPr>
                <w:sz w:val="28"/>
                <w:szCs w:val="28"/>
              </w:rPr>
              <w:t>тыс. рублей;</w:t>
            </w:r>
          </w:p>
          <w:p w:rsidR="00167D75" w:rsidRPr="00C17BF7" w:rsidRDefault="00167D75" w:rsidP="00CD0E88">
            <w:pPr>
              <w:spacing w:line="256" w:lineRule="auto"/>
              <w:rPr>
                <w:sz w:val="28"/>
                <w:szCs w:val="28"/>
              </w:rPr>
            </w:pPr>
            <w:r w:rsidRPr="00C17BF7">
              <w:rPr>
                <w:sz w:val="28"/>
                <w:szCs w:val="28"/>
              </w:rPr>
              <w:t>средства внебюджетных источников – 0 тыс.</w:t>
            </w:r>
            <w:r>
              <w:rPr>
                <w:sz w:val="28"/>
                <w:szCs w:val="28"/>
              </w:rPr>
              <w:t xml:space="preserve"> рублей</w:t>
            </w:r>
          </w:p>
          <w:p w:rsidR="00167D75" w:rsidRPr="00C17BF7" w:rsidRDefault="00167D75" w:rsidP="00B51FCE">
            <w:pPr>
              <w:spacing w:line="256" w:lineRule="auto"/>
              <w:rPr>
                <w:sz w:val="28"/>
                <w:szCs w:val="28"/>
              </w:rPr>
            </w:pPr>
            <w:r w:rsidRPr="00C17BF7">
              <w:rPr>
                <w:sz w:val="28"/>
                <w:szCs w:val="28"/>
              </w:rPr>
              <w:t>202</w:t>
            </w:r>
            <w:r>
              <w:rPr>
                <w:sz w:val="28"/>
                <w:szCs w:val="28"/>
              </w:rPr>
              <w:t>6</w:t>
            </w:r>
            <w:r w:rsidRPr="00C17BF7">
              <w:rPr>
                <w:sz w:val="28"/>
                <w:szCs w:val="28"/>
              </w:rPr>
              <w:t xml:space="preserve"> год  (всего) – </w:t>
            </w:r>
            <w:r>
              <w:rPr>
                <w:sz w:val="28"/>
                <w:szCs w:val="28"/>
              </w:rPr>
              <w:t>40,0</w:t>
            </w:r>
            <w:r w:rsidRPr="00C17BF7">
              <w:rPr>
                <w:sz w:val="28"/>
                <w:szCs w:val="28"/>
              </w:rPr>
              <w:t xml:space="preserve">  тыс. рублей, из них:</w:t>
            </w:r>
          </w:p>
          <w:p w:rsidR="00167D75" w:rsidRPr="00C17BF7" w:rsidRDefault="00167D75" w:rsidP="00B51FCE">
            <w:pPr>
              <w:spacing w:line="256" w:lineRule="auto"/>
              <w:rPr>
                <w:sz w:val="28"/>
                <w:szCs w:val="28"/>
              </w:rPr>
            </w:pPr>
            <w:r w:rsidRPr="00C17BF7">
              <w:rPr>
                <w:sz w:val="28"/>
                <w:szCs w:val="28"/>
              </w:rPr>
              <w:t>средства федерального бюджета – 0 тыс. рублей;</w:t>
            </w:r>
          </w:p>
          <w:p w:rsidR="00167D75" w:rsidRPr="00C17BF7" w:rsidRDefault="00167D75" w:rsidP="00B51FCE">
            <w:pPr>
              <w:spacing w:line="256" w:lineRule="auto"/>
              <w:rPr>
                <w:sz w:val="28"/>
                <w:szCs w:val="28"/>
              </w:rPr>
            </w:pPr>
            <w:r w:rsidRPr="00C17BF7">
              <w:rPr>
                <w:sz w:val="28"/>
                <w:szCs w:val="28"/>
              </w:rPr>
              <w:t xml:space="preserve">средства областного бюджета – </w:t>
            </w:r>
            <w:r>
              <w:rPr>
                <w:sz w:val="28"/>
                <w:szCs w:val="28"/>
              </w:rPr>
              <w:t>0</w:t>
            </w:r>
            <w:r w:rsidRPr="00C17BF7">
              <w:rPr>
                <w:sz w:val="28"/>
                <w:szCs w:val="28"/>
              </w:rPr>
              <w:t xml:space="preserve"> тыс. рублей;</w:t>
            </w:r>
          </w:p>
          <w:p w:rsidR="00167D75" w:rsidRPr="00C17BF7" w:rsidRDefault="00167D75" w:rsidP="00B51FCE">
            <w:pPr>
              <w:spacing w:line="256" w:lineRule="auto"/>
              <w:rPr>
                <w:sz w:val="28"/>
                <w:szCs w:val="28"/>
              </w:rPr>
            </w:pPr>
            <w:r w:rsidRPr="00C17BF7">
              <w:rPr>
                <w:sz w:val="28"/>
                <w:szCs w:val="28"/>
              </w:rPr>
              <w:t xml:space="preserve">средства местных бюджетов </w:t>
            </w:r>
            <w:r w:rsidRPr="00C17BF7">
              <w:rPr>
                <w:sz w:val="28"/>
                <w:szCs w:val="28"/>
              </w:rPr>
              <w:sym w:font="Symbol" w:char="F02D"/>
            </w:r>
            <w:r w:rsidRPr="00C17BF7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0 </w:t>
            </w:r>
            <w:r w:rsidRPr="00C17BF7">
              <w:rPr>
                <w:sz w:val="28"/>
                <w:szCs w:val="28"/>
              </w:rPr>
              <w:t>тыс. рублей;</w:t>
            </w:r>
          </w:p>
          <w:p w:rsidR="00167D75" w:rsidRDefault="00167D75" w:rsidP="00B51FCE">
            <w:pPr>
              <w:spacing w:line="256" w:lineRule="auto"/>
              <w:rPr>
                <w:sz w:val="28"/>
                <w:szCs w:val="28"/>
              </w:rPr>
            </w:pPr>
            <w:r w:rsidRPr="00C17BF7">
              <w:rPr>
                <w:sz w:val="28"/>
                <w:szCs w:val="28"/>
              </w:rPr>
              <w:t>средства внебюджетных источников – 0 тыс.</w:t>
            </w:r>
          </w:p>
          <w:p w:rsidR="00167D75" w:rsidRPr="00C17BF7" w:rsidRDefault="00167D75" w:rsidP="00866635">
            <w:pPr>
              <w:spacing w:line="256" w:lineRule="auto"/>
              <w:rPr>
                <w:sz w:val="28"/>
                <w:szCs w:val="28"/>
              </w:rPr>
            </w:pPr>
            <w:r w:rsidRPr="00C17BF7">
              <w:rPr>
                <w:sz w:val="28"/>
                <w:szCs w:val="28"/>
              </w:rPr>
              <w:t>202</w:t>
            </w:r>
            <w:r>
              <w:rPr>
                <w:sz w:val="28"/>
                <w:szCs w:val="28"/>
              </w:rPr>
              <w:t>7</w:t>
            </w:r>
            <w:r w:rsidRPr="00C17BF7">
              <w:rPr>
                <w:sz w:val="28"/>
                <w:szCs w:val="28"/>
              </w:rPr>
              <w:t xml:space="preserve"> год  (всего) – </w:t>
            </w:r>
            <w:r>
              <w:rPr>
                <w:sz w:val="28"/>
                <w:szCs w:val="28"/>
              </w:rPr>
              <w:t>0</w:t>
            </w:r>
            <w:r w:rsidRPr="00C17BF7">
              <w:rPr>
                <w:sz w:val="28"/>
                <w:szCs w:val="28"/>
              </w:rPr>
              <w:t xml:space="preserve">  тыс. рублей, из них:</w:t>
            </w:r>
          </w:p>
          <w:p w:rsidR="00167D75" w:rsidRPr="00C17BF7" w:rsidRDefault="00167D75" w:rsidP="00866635">
            <w:pPr>
              <w:spacing w:line="256" w:lineRule="auto"/>
              <w:rPr>
                <w:sz w:val="28"/>
                <w:szCs w:val="28"/>
              </w:rPr>
            </w:pPr>
            <w:r w:rsidRPr="00C17BF7">
              <w:rPr>
                <w:sz w:val="28"/>
                <w:szCs w:val="28"/>
              </w:rPr>
              <w:t>средства федерального бюджета – 0 тыс. рублей;</w:t>
            </w:r>
          </w:p>
          <w:p w:rsidR="00167D75" w:rsidRPr="00C17BF7" w:rsidRDefault="00167D75" w:rsidP="00866635">
            <w:pPr>
              <w:spacing w:line="256" w:lineRule="auto"/>
              <w:rPr>
                <w:sz w:val="28"/>
                <w:szCs w:val="28"/>
              </w:rPr>
            </w:pPr>
            <w:r w:rsidRPr="00C17BF7">
              <w:rPr>
                <w:sz w:val="28"/>
                <w:szCs w:val="28"/>
              </w:rPr>
              <w:t xml:space="preserve">средства областного бюджета – </w:t>
            </w:r>
            <w:r>
              <w:rPr>
                <w:sz w:val="28"/>
                <w:szCs w:val="28"/>
              </w:rPr>
              <w:t>0</w:t>
            </w:r>
            <w:r w:rsidRPr="00C17BF7">
              <w:rPr>
                <w:sz w:val="28"/>
                <w:szCs w:val="28"/>
              </w:rPr>
              <w:t xml:space="preserve"> тыс. рублей;</w:t>
            </w:r>
          </w:p>
          <w:p w:rsidR="00167D75" w:rsidRPr="00C17BF7" w:rsidRDefault="00167D75" w:rsidP="00866635">
            <w:pPr>
              <w:spacing w:line="256" w:lineRule="auto"/>
              <w:rPr>
                <w:sz w:val="28"/>
                <w:szCs w:val="28"/>
              </w:rPr>
            </w:pPr>
            <w:r w:rsidRPr="00C17BF7">
              <w:rPr>
                <w:sz w:val="28"/>
                <w:szCs w:val="28"/>
              </w:rPr>
              <w:t xml:space="preserve">средства местных бюджетов </w:t>
            </w:r>
            <w:r w:rsidRPr="00C17BF7">
              <w:rPr>
                <w:sz w:val="28"/>
                <w:szCs w:val="28"/>
              </w:rPr>
              <w:sym w:font="Symbol" w:char="F02D"/>
            </w:r>
            <w:r w:rsidRPr="00C17BF7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0 </w:t>
            </w:r>
            <w:r w:rsidRPr="00C17BF7">
              <w:rPr>
                <w:sz w:val="28"/>
                <w:szCs w:val="28"/>
              </w:rPr>
              <w:t>тыс. рублей;</w:t>
            </w:r>
          </w:p>
          <w:p w:rsidR="00167D75" w:rsidRDefault="00167D75" w:rsidP="00866635">
            <w:pPr>
              <w:spacing w:line="256" w:lineRule="auto"/>
              <w:rPr>
                <w:sz w:val="28"/>
                <w:szCs w:val="28"/>
              </w:rPr>
            </w:pPr>
            <w:r w:rsidRPr="00C17BF7">
              <w:rPr>
                <w:sz w:val="28"/>
                <w:szCs w:val="28"/>
              </w:rPr>
              <w:t>средства внебюджетных источников – 0 тыс</w:t>
            </w:r>
            <w:r>
              <w:rPr>
                <w:sz w:val="28"/>
                <w:szCs w:val="28"/>
              </w:rPr>
              <w:t>. рублей</w:t>
            </w:r>
          </w:p>
          <w:p w:rsidR="00167D75" w:rsidRPr="00C17BF7" w:rsidRDefault="00167D75" w:rsidP="001566AD">
            <w:pPr>
              <w:spacing w:line="256" w:lineRule="auto"/>
              <w:rPr>
                <w:sz w:val="28"/>
                <w:szCs w:val="28"/>
              </w:rPr>
            </w:pPr>
            <w:r w:rsidRPr="00C17BF7">
              <w:rPr>
                <w:sz w:val="28"/>
                <w:szCs w:val="28"/>
              </w:rPr>
              <w:t>202</w:t>
            </w:r>
            <w:r>
              <w:rPr>
                <w:sz w:val="28"/>
                <w:szCs w:val="28"/>
              </w:rPr>
              <w:t>8</w:t>
            </w:r>
            <w:r w:rsidRPr="00C17BF7">
              <w:rPr>
                <w:sz w:val="28"/>
                <w:szCs w:val="28"/>
              </w:rPr>
              <w:t xml:space="preserve"> год  (всего) – </w:t>
            </w:r>
            <w:r>
              <w:rPr>
                <w:sz w:val="28"/>
                <w:szCs w:val="28"/>
              </w:rPr>
              <w:t>0</w:t>
            </w:r>
            <w:r w:rsidRPr="00C17BF7">
              <w:rPr>
                <w:sz w:val="28"/>
                <w:szCs w:val="28"/>
              </w:rPr>
              <w:t xml:space="preserve">  тыс. рублей, из них:</w:t>
            </w:r>
          </w:p>
          <w:p w:rsidR="00167D75" w:rsidRPr="00C17BF7" w:rsidRDefault="00167D75" w:rsidP="001566AD">
            <w:pPr>
              <w:spacing w:line="256" w:lineRule="auto"/>
              <w:rPr>
                <w:sz w:val="28"/>
                <w:szCs w:val="28"/>
              </w:rPr>
            </w:pPr>
            <w:r w:rsidRPr="00C17BF7">
              <w:rPr>
                <w:sz w:val="28"/>
                <w:szCs w:val="28"/>
              </w:rPr>
              <w:t>средства федерального бюджета – 0 тыс. рублей;</w:t>
            </w:r>
          </w:p>
          <w:p w:rsidR="00167D75" w:rsidRPr="00C17BF7" w:rsidRDefault="00167D75" w:rsidP="001566AD">
            <w:pPr>
              <w:spacing w:line="256" w:lineRule="auto"/>
              <w:rPr>
                <w:sz w:val="28"/>
                <w:szCs w:val="28"/>
              </w:rPr>
            </w:pPr>
            <w:r w:rsidRPr="00C17BF7">
              <w:rPr>
                <w:sz w:val="28"/>
                <w:szCs w:val="28"/>
              </w:rPr>
              <w:t xml:space="preserve">средства областного бюджета – </w:t>
            </w:r>
            <w:r>
              <w:rPr>
                <w:sz w:val="28"/>
                <w:szCs w:val="28"/>
              </w:rPr>
              <w:t>0</w:t>
            </w:r>
            <w:r w:rsidRPr="00C17BF7">
              <w:rPr>
                <w:sz w:val="28"/>
                <w:szCs w:val="28"/>
              </w:rPr>
              <w:t xml:space="preserve"> тыс. рублей;</w:t>
            </w:r>
          </w:p>
          <w:p w:rsidR="00167D75" w:rsidRPr="00C17BF7" w:rsidRDefault="00167D75" w:rsidP="001566AD">
            <w:pPr>
              <w:spacing w:line="256" w:lineRule="auto"/>
              <w:rPr>
                <w:sz w:val="28"/>
                <w:szCs w:val="28"/>
              </w:rPr>
            </w:pPr>
            <w:r w:rsidRPr="00C17BF7">
              <w:rPr>
                <w:sz w:val="28"/>
                <w:szCs w:val="28"/>
              </w:rPr>
              <w:t xml:space="preserve">средства местных бюджетов </w:t>
            </w:r>
            <w:r w:rsidRPr="00C17BF7">
              <w:rPr>
                <w:sz w:val="28"/>
                <w:szCs w:val="28"/>
              </w:rPr>
              <w:sym w:font="Symbol" w:char="F02D"/>
            </w:r>
            <w:r w:rsidRPr="00C17BF7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0 </w:t>
            </w:r>
            <w:r w:rsidRPr="00C17BF7">
              <w:rPr>
                <w:sz w:val="28"/>
                <w:szCs w:val="28"/>
              </w:rPr>
              <w:t>тыс. рублей;</w:t>
            </w:r>
          </w:p>
          <w:p w:rsidR="00167D75" w:rsidRDefault="00167D75" w:rsidP="001566AD">
            <w:pPr>
              <w:spacing w:line="256" w:lineRule="auto"/>
              <w:rPr>
                <w:sz w:val="28"/>
                <w:szCs w:val="28"/>
              </w:rPr>
            </w:pPr>
            <w:r w:rsidRPr="00C17BF7">
              <w:rPr>
                <w:sz w:val="28"/>
                <w:szCs w:val="28"/>
              </w:rPr>
              <w:t>средства внебюджетных источников – 0 тыс</w:t>
            </w:r>
            <w:r>
              <w:rPr>
                <w:sz w:val="28"/>
                <w:szCs w:val="28"/>
              </w:rPr>
              <w:t>. рублей</w:t>
            </w:r>
          </w:p>
          <w:p w:rsidR="00167D75" w:rsidRPr="00C17BF7" w:rsidRDefault="00167D75" w:rsidP="00866635">
            <w:pPr>
              <w:spacing w:line="256" w:lineRule="auto"/>
              <w:rPr>
                <w:sz w:val="28"/>
                <w:szCs w:val="28"/>
              </w:rPr>
            </w:pPr>
          </w:p>
          <w:p w:rsidR="00167D75" w:rsidRPr="002833E8" w:rsidRDefault="00167D75" w:rsidP="00CD0E88">
            <w:pPr>
              <w:spacing w:line="256" w:lineRule="auto"/>
            </w:pPr>
          </w:p>
          <w:p w:rsidR="00167D75" w:rsidRPr="002833E8" w:rsidRDefault="00167D75" w:rsidP="00CD0E88">
            <w:pPr>
              <w:spacing w:line="254" w:lineRule="auto"/>
              <w:rPr>
                <w:iCs/>
              </w:rPr>
            </w:pPr>
          </w:p>
        </w:tc>
      </w:tr>
    </w:tbl>
    <w:p w:rsidR="00167D75" w:rsidRDefault="00167D75" w:rsidP="00623DB4">
      <w:pPr>
        <w:widowControl w:val="0"/>
        <w:autoSpaceDE w:val="0"/>
        <w:autoSpaceDN w:val="0"/>
        <w:adjustRightInd w:val="0"/>
        <w:rPr>
          <w:b/>
          <w:sz w:val="28"/>
          <w:szCs w:val="28"/>
        </w:rPr>
      </w:pPr>
    </w:p>
    <w:p w:rsidR="00167D75" w:rsidRPr="0041100E" w:rsidRDefault="00167D75" w:rsidP="0041100E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  <w:r>
        <w:rPr>
          <w:b/>
          <w:sz w:val="28"/>
          <w:szCs w:val="28"/>
        </w:rPr>
        <w:t>2</w:t>
      </w:r>
      <w:r w:rsidRPr="0041100E">
        <w:rPr>
          <w:b/>
          <w:sz w:val="28"/>
          <w:szCs w:val="28"/>
        </w:rPr>
        <w:t>. Показатели муниципальной программы</w:t>
      </w:r>
    </w:p>
    <w:p w:rsidR="00167D75" w:rsidRPr="0041100E" w:rsidRDefault="00167D75" w:rsidP="0041100E">
      <w:pPr>
        <w:widowControl w:val="0"/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tbl>
      <w:tblPr>
        <w:tblW w:w="479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544"/>
        <w:gridCol w:w="1751"/>
        <w:gridCol w:w="1557"/>
        <w:gridCol w:w="1475"/>
        <w:gridCol w:w="1530"/>
      </w:tblGrid>
      <w:tr w:rsidR="00167D75" w:rsidRPr="0041100E" w:rsidTr="00E822E2">
        <w:trPr>
          <w:tblHeader/>
          <w:jc w:val="center"/>
        </w:trPr>
        <w:tc>
          <w:tcPr>
            <w:tcW w:w="1798" w:type="pct"/>
            <w:vMerge w:val="restart"/>
            <w:vAlign w:val="center"/>
          </w:tcPr>
          <w:p w:rsidR="00167D75" w:rsidRPr="00D765F1" w:rsidRDefault="00167D75" w:rsidP="00CC750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D765F1">
              <w:rPr>
                <w:sz w:val="28"/>
                <w:szCs w:val="28"/>
              </w:rPr>
              <w:t>Наименование показателя, единица измерения</w:t>
            </w:r>
          </w:p>
        </w:tc>
        <w:tc>
          <w:tcPr>
            <w:tcW w:w="888" w:type="pct"/>
            <w:vMerge w:val="restart"/>
            <w:vAlign w:val="center"/>
          </w:tcPr>
          <w:p w:rsidR="00167D75" w:rsidRPr="00D765F1" w:rsidRDefault="00167D75" w:rsidP="00FE26C3">
            <w:pPr>
              <w:widowControl w:val="0"/>
              <w:autoSpaceDE w:val="0"/>
              <w:autoSpaceDN w:val="0"/>
              <w:adjustRightInd w:val="0"/>
              <w:ind w:firstLine="23"/>
              <w:jc w:val="center"/>
              <w:rPr>
                <w:color w:val="22272F"/>
                <w:sz w:val="28"/>
                <w:szCs w:val="28"/>
                <w:shd w:val="clear" w:color="auto" w:fill="FFFFFF"/>
              </w:rPr>
            </w:pPr>
            <w:r w:rsidRPr="00D765F1">
              <w:rPr>
                <w:color w:val="22272F"/>
                <w:sz w:val="28"/>
                <w:szCs w:val="28"/>
                <w:shd w:val="clear" w:color="auto" w:fill="FFFFFF"/>
              </w:rPr>
              <w:t>Базовое значение показателя</w:t>
            </w:r>
          </w:p>
          <w:p w:rsidR="00167D75" w:rsidRPr="00D765F1" w:rsidRDefault="00167D75" w:rsidP="00FE26C3">
            <w:pPr>
              <w:widowControl w:val="0"/>
              <w:autoSpaceDE w:val="0"/>
              <w:autoSpaceDN w:val="0"/>
              <w:adjustRightInd w:val="0"/>
              <w:ind w:firstLine="23"/>
              <w:jc w:val="center"/>
              <w:rPr>
                <w:color w:val="22272F"/>
                <w:sz w:val="28"/>
                <w:szCs w:val="28"/>
                <w:shd w:val="clear" w:color="auto" w:fill="FFFFFF"/>
              </w:rPr>
            </w:pPr>
            <w:r w:rsidRPr="00D765F1">
              <w:rPr>
                <w:color w:val="22272F"/>
                <w:sz w:val="28"/>
                <w:szCs w:val="28"/>
                <w:shd w:val="clear" w:color="auto" w:fill="FFFFFF"/>
              </w:rPr>
              <w:t>202</w:t>
            </w:r>
            <w:r>
              <w:rPr>
                <w:color w:val="22272F"/>
                <w:sz w:val="28"/>
                <w:szCs w:val="28"/>
                <w:shd w:val="clear" w:color="auto" w:fill="FFFFFF"/>
              </w:rPr>
              <w:t>3</w:t>
            </w:r>
            <w:r w:rsidRPr="00D765F1">
              <w:rPr>
                <w:color w:val="22272F"/>
                <w:sz w:val="28"/>
                <w:szCs w:val="28"/>
                <w:shd w:val="clear" w:color="auto" w:fill="FFFFFF"/>
              </w:rPr>
              <w:t xml:space="preserve"> год</w:t>
            </w:r>
          </w:p>
        </w:tc>
        <w:tc>
          <w:tcPr>
            <w:tcW w:w="2314" w:type="pct"/>
            <w:gridSpan w:val="3"/>
            <w:vAlign w:val="center"/>
          </w:tcPr>
          <w:p w:rsidR="00167D75" w:rsidRPr="00D765F1" w:rsidRDefault="00167D75" w:rsidP="0041100E">
            <w:pPr>
              <w:widowControl w:val="0"/>
              <w:autoSpaceDE w:val="0"/>
              <w:autoSpaceDN w:val="0"/>
              <w:adjustRightInd w:val="0"/>
              <w:ind w:firstLine="851"/>
              <w:jc w:val="center"/>
              <w:rPr>
                <w:color w:val="22272F"/>
                <w:sz w:val="28"/>
                <w:szCs w:val="28"/>
                <w:shd w:val="clear" w:color="auto" w:fill="FFFFFF"/>
              </w:rPr>
            </w:pPr>
          </w:p>
          <w:p w:rsidR="00167D75" w:rsidRPr="00D765F1" w:rsidRDefault="00167D75" w:rsidP="00FE26C3">
            <w:pPr>
              <w:widowControl w:val="0"/>
              <w:autoSpaceDE w:val="0"/>
              <w:autoSpaceDN w:val="0"/>
              <w:adjustRightInd w:val="0"/>
              <w:rPr>
                <w:color w:val="22272F"/>
                <w:sz w:val="28"/>
                <w:szCs w:val="28"/>
                <w:shd w:val="clear" w:color="auto" w:fill="FFFFFF"/>
              </w:rPr>
            </w:pPr>
            <w:r w:rsidRPr="00D765F1">
              <w:rPr>
                <w:color w:val="22272F"/>
                <w:sz w:val="28"/>
                <w:szCs w:val="28"/>
                <w:shd w:val="clear" w:color="auto" w:fill="FFFFFF"/>
              </w:rPr>
              <w:t xml:space="preserve">Планируемое значение показателя </w:t>
            </w:r>
          </w:p>
          <w:p w:rsidR="00167D75" w:rsidRPr="00D765F1" w:rsidRDefault="00167D75" w:rsidP="0041100E">
            <w:pPr>
              <w:widowControl w:val="0"/>
              <w:autoSpaceDE w:val="0"/>
              <w:autoSpaceDN w:val="0"/>
              <w:adjustRightInd w:val="0"/>
              <w:ind w:firstLine="851"/>
              <w:jc w:val="center"/>
              <w:rPr>
                <w:spacing w:val="-2"/>
                <w:sz w:val="28"/>
                <w:szCs w:val="28"/>
              </w:rPr>
            </w:pPr>
          </w:p>
        </w:tc>
      </w:tr>
      <w:tr w:rsidR="00167D75" w:rsidRPr="0041100E" w:rsidTr="00E822E2">
        <w:trPr>
          <w:trHeight w:val="448"/>
          <w:tblHeader/>
          <w:jc w:val="center"/>
        </w:trPr>
        <w:tc>
          <w:tcPr>
            <w:tcW w:w="1798" w:type="pct"/>
            <w:vMerge/>
            <w:vAlign w:val="center"/>
          </w:tcPr>
          <w:p w:rsidR="00167D75" w:rsidRPr="00D765F1" w:rsidRDefault="00167D75" w:rsidP="0041100E">
            <w:pPr>
              <w:widowControl w:val="0"/>
              <w:autoSpaceDE w:val="0"/>
              <w:autoSpaceDN w:val="0"/>
              <w:adjustRightInd w:val="0"/>
              <w:ind w:firstLine="851"/>
              <w:jc w:val="center"/>
              <w:rPr>
                <w:sz w:val="28"/>
                <w:szCs w:val="28"/>
              </w:rPr>
            </w:pPr>
          </w:p>
        </w:tc>
        <w:tc>
          <w:tcPr>
            <w:tcW w:w="888" w:type="pct"/>
            <w:vMerge/>
          </w:tcPr>
          <w:p w:rsidR="00167D75" w:rsidRPr="00D765F1" w:rsidRDefault="00167D75" w:rsidP="0041100E">
            <w:pPr>
              <w:widowControl w:val="0"/>
              <w:autoSpaceDE w:val="0"/>
              <w:autoSpaceDN w:val="0"/>
              <w:adjustRightInd w:val="0"/>
              <w:ind w:firstLine="851"/>
              <w:jc w:val="center"/>
              <w:rPr>
                <w:color w:val="22272F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790" w:type="pct"/>
            <w:vAlign w:val="center"/>
          </w:tcPr>
          <w:p w:rsidR="00167D75" w:rsidRPr="00D765F1" w:rsidRDefault="00167D75" w:rsidP="0041100E">
            <w:pPr>
              <w:widowControl w:val="0"/>
              <w:autoSpaceDE w:val="0"/>
              <w:autoSpaceDN w:val="0"/>
              <w:adjustRightInd w:val="0"/>
              <w:rPr>
                <w:color w:val="22272F"/>
                <w:sz w:val="28"/>
                <w:szCs w:val="28"/>
                <w:shd w:val="clear" w:color="auto" w:fill="FFFFFF"/>
              </w:rPr>
            </w:pPr>
            <w:r w:rsidRPr="00D765F1">
              <w:rPr>
                <w:color w:val="22272F"/>
                <w:sz w:val="28"/>
                <w:szCs w:val="28"/>
                <w:shd w:val="clear" w:color="auto" w:fill="FFFFFF"/>
              </w:rPr>
              <w:t>202</w:t>
            </w:r>
            <w:r>
              <w:rPr>
                <w:color w:val="22272F"/>
                <w:sz w:val="28"/>
                <w:szCs w:val="28"/>
                <w:shd w:val="clear" w:color="auto" w:fill="FFFFFF"/>
              </w:rPr>
              <w:t>6</w:t>
            </w:r>
            <w:r w:rsidRPr="00D765F1">
              <w:rPr>
                <w:color w:val="22272F"/>
                <w:sz w:val="28"/>
                <w:szCs w:val="28"/>
                <w:shd w:val="clear" w:color="auto" w:fill="FFFFFF"/>
              </w:rPr>
              <w:t xml:space="preserve"> год</w:t>
            </w:r>
          </w:p>
        </w:tc>
        <w:tc>
          <w:tcPr>
            <w:tcW w:w="748" w:type="pct"/>
            <w:vAlign w:val="center"/>
          </w:tcPr>
          <w:p w:rsidR="00167D75" w:rsidRPr="00D765F1" w:rsidRDefault="00167D75" w:rsidP="0041100E">
            <w:pPr>
              <w:widowControl w:val="0"/>
              <w:autoSpaceDE w:val="0"/>
              <w:autoSpaceDN w:val="0"/>
              <w:adjustRightInd w:val="0"/>
              <w:rPr>
                <w:spacing w:val="-2"/>
                <w:sz w:val="28"/>
                <w:szCs w:val="28"/>
              </w:rPr>
            </w:pPr>
            <w:r w:rsidRPr="00D765F1">
              <w:rPr>
                <w:color w:val="22272F"/>
                <w:sz w:val="28"/>
                <w:szCs w:val="28"/>
                <w:shd w:val="clear" w:color="auto" w:fill="FFFFFF"/>
              </w:rPr>
              <w:t>202</w:t>
            </w:r>
            <w:r>
              <w:rPr>
                <w:color w:val="22272F"/>
                <w:sz w:val="28"/>
                <w:szCs w:val="28"/>
                <w:shd w:val="clear" w:color="auto" w:fill="FFFFFF"/>
              </w:rPr>
              <w:t>7</w:t>
            </w:r>
            <w:r w:rsidRPr="00D765F1">
              <w:rPr>
                <w:color w:val="22272F"/>
                <w:sz w:val="28"/>
                <w:szCs w:val="28"/>
                <w:shd w:val="clear" w:color="auto" w:fill="FFFFFF"/>
              </w:rPr>
              <w:t xml:space="preserve"> год</w:t>
            </w:r>
          </w:p>
        </w:tc>
        <w:tc>
          <w:tcPr>
            <w:tcW w:w="776" w:type="pct"/>
            <w:vAlign w:val="center"/>
          </w:tcPr>
          <w:p w:rsidR="00167D75" w:rsidRPr="00D765F1" w:rsidRDefault="00167D75" w:rsidP="0041100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765F1">
              <w:rPr>
                <w:color w:val="22272F"/>
                <w:sz w:val="28"/>
                <w:szCs w:val="28"/>
                <w:shd w:val="clear" w:color="auto" w:fill="FFFFFF"/>
              </w:rPr>
              <w:t>202</w:t>
            </w:r>
            <w:r>
              <w:rPr>
                <w:color w:val="22272F"/>
                <w:sz w:val="28"/>
                <w:szCs w:val="28"/>
                <w:shd w:val="clear" w:color="auto" w:fill="FFFFFF"/>
              </w:rPr>
              <w:t>8</w:t>
            </w:r>
            <w:r w:rsidRPr="00D765F1">
              <w:rPr>
                <w:color w:val="22272F"/>
                <w:sz w:val="28"/>
                <w:szCs w:val="28"/>
                <w:shd w:val="clear" w:color="auto" w:fill="FFFFFF"/>
              </w:rPr>
              <w:t xml:space="preserve"> год</w:t>
            </w:r>
          </w:p>
        </w:tc>
      </w:tr>
      <w:tr w:rsidR="00167D75" w:rsidRPr="0041100E" w:rsidTr="00E822E2">
        <w:trPr>
          <w:trHeight w:val="282"/>
          <w:tblHeader/>
          <w:jc w:val="center"/>
        </w:trPr>
        <w:tc>
          <w:tcPr>
            <w:tcW w:w="1798" w:type="pct"/>
            <w:vAlign w:val="center"/>
          </w:tcPr>
          <w:p w:rsidR="00167D75" w:rsidRPr="00D765F1" w:rsidRDefault="00167D75" w:rsidP="00E9343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D765F1">
              <w:rPr>
                <w:sz w:val="28"/>
                <w:szCs w:val="28"/>
              </w:rPr>
              <w:t>1</w:t>
            </w:r>
          </w:p>
        </w:tc>
        <w:tc>
          <w:tcPr>
            <w:tcW w:w="888" w:type="pct"/>
            <w:vAlign w:val="center"/>
          </w:tcPr>
          <w:p w:rsidR="00167D75" w:rsidRPr="00D765F1" w:rsidRDefault="00167D75" w:rsidP="00E93437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2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2</w:t>
            </w:r>
          </w:p>
        </w:tc>
        <w:tc>
          <w:tcPr>
            <w:tcW w:w="790" w:type="pct"/>
            <w:vAlign w:val="center"/>
          </w:tcPr>
          <w:p w:rsidR="00167D75" w:rsidRPr="00D765F1" w:rsidRDefault="00167D75" w:rsidP="00E93437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2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3</w:t>
            </w:r>
          </w:p>
        </w:tc>
        <w:tc>
          <w:tcPr>
            <w:tcW w:w="748" w:type="pct"/>
            <w:vAlign w:val="center"/>
          </w:tcPr>
          <w:p w:rsidR="00167D75" w:rsidRPr="00D765F1" w:rsidRDefault="00167D75" w:rsidP="00E93437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2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4</w:t>
            </w:r>
          </w:p>
        </w:tc>
        <w:tc>
          <w:tcPr>
            <w:tcW w:w="776" w:type="pct"/>
            <w:vAlign w:val="center"/>
          </w:tcPr>
          <w:p w:rsidR="00167D75" w:rsidRPr="00D765F1" w:rsidRDefault="00167D75" w:rsidP="00E9343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</w:tr>
      <w:tr w:rsidR="00167D75" w:rsidRPr="0041100E" w:rsidTr="00E822E2">
        <w:trPr>
          <w:trHeight w:val="282"/>
          <w:tblHeader/>
          <w:jc w:val="center"/>
        </w:trPr>
        <w:tc>
          <w:tcPr>
            <w:tcW w:w="1798" w:type="pct"/>
            <w:vAlign w:val="center"/>
          </w:tcPr>
          <w:p w:rsidR="00167D75" w:rsidRPr="00D765F1" w:rsidRDefault="00167D75" w:rsidP="00623DB4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765F1">
              <w:rPr>
                <w:sz w:val="28"/>
                <w:szCs w:val="28"/>
              </w:rPr>
              <w:t xml:space="preserve">Количество ДТП </w:t>
            </w:r>
            <w:r>
              <w:rPr>
                <w:sz w:val="28"/>
                <w:szCs w:val="28"/>
              </w:rPr>
              <w:t>с</w:t>
            </w:r>
            <w:r w:rsidRPr="00D765F1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участием детей</w:t>
            </w:r>
            <w:r w:rsidRPr="00D765F1">
              <w:rPr>
                <w:sz w:val="28"/>
                <w:szCs w:val="28"/>
              </w:rPr>
              <w:t>, погибших в результате ДТП</w:t>
            </w:r>
            <w:r>
              <w:rPr>
                <w:sz w:val="28"/>
                <w:szCs w:val="28"/>
              </w:rPr>
              <w:t xml:space="preserve"> ед. чел.</w:t>
            </w:r>
          </w:p>
        </w:tc>
        <w:tc>
          <w:tcPr>
            <w:tcW w:w="888" w:type="pct"/>
            <w:vAlign w:val="center"/>
          </w:tcPr>
          <w:p w:rsidR="00167D75" w:rsidRDefault="00167D75" w:rsidP="00E93437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2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3/0</w:t>
            </w:r>
          </w:p>
        </w:tc>
        <w:tc>
          <w:tcPr>
            <w:tcW w:w="790" w:type="pct"/>
            <w:vAlign w:val="center"/>
          </w:tcPr>
          <w:p w:rsidR="00167D75" w:rsidRDefault="00167D75" w:rsidP="00E93437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2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2/0</w:t>
            </w:r>
          </w:p>
        </w:tc>
        <w:tc>
          <w:tcPr>
            <w:tcW w:w="748" w:type="pct"/>
            <w:vAlign w:val="center"/>
          </w:tcPr>
          <w:p w:rsidR="00167D75" w:rsidRDefault="00167D75" w:rsidP="00E93437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2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1/0</w:t>
            </w:r>
          </w:p>
        </w:tc>
        <w:tc>
          <w:tcPr>
            <w:tcW w:w="776" w:type="pct"/>
            <w:vAlign w:val="center"/>
          </w:tcPr>
          <w:p w:rsidR="00167D75" w:rsidRDefault="00167D75" w:rsidP="00E9343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0/0</w:t>
            </w:r>
          </w:p>
        </w:tc>
      </w:tr>
      <w:tr w:rsidR="00167D75" w:rsidRPr="0041100E" w:rsidTr="00E822E2">
        <w:trPr>
          <w:trHeight w:val="282"/>
          <w:tblHeader/>
          <w:jc w:val="center"/>
        </w:trPr>
        <w:tc>
          <w:tcPr>
            <w:tcW w:w="1798" w:type="pct"/>
            <w:vAlign w:val="center"/>
          </w:tcPr>
          <w:p w:rsidR="00167D75" w:rsidRPr="00D765F1" w:rsidRDefault="00167D75" w:rsidP="00623DB4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765F1">
              <w:rPr>
                <w:sz w:val="28"/>
                <w:szCs w:val="28"/>
              </w:rPr>
              <w:t>Количество ДТП с пострадавшими</w:t>
            </w:r>
            <w:r>
              <w:rPr>
                <w:sz w:val="28"/>
                <w:szCs w:val="28"/>
              </w:rPr>
              <w:t>, в том числе детей ед. чел.</w:t>
            </w:r>
          </w:p>
        </w:tc>
        <w:tc>
          <w:tcPr>
            <w:tcW w:w="888" w:type="pct"/>
            <w:vAlign w:val="center"/>
          </w:tcPr>
          <w:p w:rsidR="00167D75" w:rsidRDefault="00167D75" w:rsidP="00E93437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2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3/1</w:t>
            </w:r>
          </w:p>
        </w:tc>
        <w:tc>
          <w:tcPr>
            <w:tcW w:w="790" w:type="pct"/>
            <w:vAlign w:val="center"/>
          </w:tcPr>
          <w:p w:rsidR="00167D75" w:rsidRDefault="00167D75" w:rsidP="00E93437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2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2/0</w:t>
            </w:r>
          </w:p>
        </w:tc>
        <w:tc>
          <w:tcPr>
            <w:tcW w:w="748" w:type="pct"/>
            <w:vAlign w:val="center"/>
          </w:tcPr>
          <w:p w:rsidR="00167D75" w:rsidRDefault="00167D75" w:rsidP="00E93437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2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1/0</w:t>
            </w:r>
          </w:p>
        </w:tc>
        <w:tc>
          <w:tcPr>
            <w:tcW w:w="776" w:type="pct"/>
            <w:vAlign w:val="center"/>
          </w:tcPr>
          <w:p w:rsidR="00167D75" w:rsidRDefault="00167D75" w:rsidP="00E9343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0/0</w:t>
            </w:r>
          </w:p>
        </w:tc>
      </w:tr>
      <w:tr w:rsidR="00167D75" w:rsidRPr="0041100E" w:rsidTr="00E822E2">
        <w:trPr>
          <w:trHeight w:val="433"/>
          <w:jc w:val="center"/>
        </w:trPr>
        <w:tc>
          <w:tcPr>
            <w:tcW w:w="1798" w:type="pct"/>
          </w:tcPr>
          <w:p w:rsidR="00167D75" w:rsidRPr="00D765F1" w:rsidRDefault="00167D75" w:rsidP="00234B99">
            <w:pPr>
              <w:jc w:val="both"/>
              <w:rPr>
                <w:sz w:val="28"/>
                <w:szCs w:val="28"/>
              </w:rPr>
            </w:pPr>
            <w:r w:rsidRPr="00D765F1">
              <w:rPr>
                <w:sz w:val="28"/>
                <w:szCs w:val="28"/>
              </w:rPr>
              <w:t>Количество ДТП и лиц, погибших в результате ДТП ед. чел.</w:t>
            </w:r>
          </w:p>
        </w:tc>
        <w:tc>
          <w:tcPr>
            <w:tcW w:w="888" w:type="pct"/>
            <w:vAlign w:val="center"/>
          </w:tcPr>
          <w:p w:rsidR="00167D75" w:rsidRPr="00D765F1" w:rsidRDefault="00167D75" w:rsidP="00FE26C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3/1</w:t>
            </w:r>
          </w:p>
        </w:tc>
        <w:tc>
          <w:tcPr>
            <w:tcW w:w="790" w:type="pct"/>
            <w:vAlign w:val="center"/>
          </w:tcPr>
          <w:p w:rsidR="00167D75" w:rsidRPr="00D765F1" w:rsidRDefault="00167D75" w:rsidP="00E355F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D765F1">
              <w:rPr>
                <w:sz w:val="28"/>
                <w:szCs w:val="28"/>
              </w:rPr>
              <w:t>2/</w:t>
            </w:r>
            <w:r>
              <w:rPr>
                <w:sz w:val="28"/>
                <w:szCs w:val="28"/>
              </w:rPr>
              <w:t>1</w:t>
            </w:r>
          </w:p>
        </w:tc>
        <w:tc>
          <w:tcPr>
            <w:tcW w:w="748" w:type="pct"/>
            <w:vAlign w:val="center"/>
          </w:tcPr>
          <w:p w:rsidR="00167D75" w:rsidRPr="00D765F1" w:rsidRDefault="00167D75" w:rsidP="00FE26C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D765F1">
              <w:rPr>
                <w:sz w:val="28"/>
                <w:szCs w:val="28"/>
              </w:rPr>
              <w:t>1/0</w:t>
            </w:r>
          </w:p>
        </w:tc>
        <w:tc>
          <w:tcPr>
            <w:tcW w:w="776" w:type="pct"/>
            <w:vAlign w:val="center"/>
          </w:tcPr>
          <w:p w:rsidR="00167D75" w:rsidRPr="00D765F1" w:rsidRDefault="00167D75" w:rsidP="00FE26C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D765F1">
              <w:rPr>
                <w:sz w:val="28"/>
                <w:szCs w:val="28"/>
              </w:rPr>
              <w:t>0/0</w:t>
            </w:r>
          </w:p>
        </w:tc>
      </w:tr>
      <w:tr w:rsidR="00167D75" w:rsidRPr="0041100E" w:rsidTr="00E822E2">
        <w:trPr>
          <w:jc w:val="center"/>
        </w:trPr>
        <w:tc>
          <w:tcPr>
            <w:tcW w:w="1798" w:type="pct"/>
          </w:tcPr>
          <w:p w:rsidR="00167D75" w:rsidRPr="00D765F1" w:rsidRDefault="00167D75" w:rsidP="00234B99">
            <w:pPr>
              <w:jc w:val="both"/>
              <w:rPr>
                <w:sz w:val="28"/>
                <w:szCs w:val="28"/>
              </w:rPr>
            </w:pPr>
            <w:r w:rsidRPr="00D765F1">
              <w:rPr>
                <w:sz w:val="28"/>
                <w:szCs w:val="28"/>
              </w:rPr>
              <w:t>Количество ДТП с пострадавшими ед. чел.</w:t>
            </w:r>
          </w:p>
        </w:tc>
        <w:tc>
          <w:tcPr>
            <w:tcW w:w="888" w:type="pct"/>
            <w:vAlign w:val="center"/>
          </w:tcPr>
          <w:p w:rsidR="00167D75" w:rsidRPr="00D765F1" w:rsidRDefault="00167D75" w:rsidP="00FE26C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D765F1">
              <w:rPr>
                <w:sz w:val="28"/>
                <w:szCs w:val="28"/>
              </w:rPr>
              <w:t>3/3</w:t>
            </w:r>
          </w:p>
        </w:tc>
        <w:tc>
          <w:tcPr>
            <w:tcW w:w="790" w:type="pct"/>
            <w:vAlign w:val="center"/>
          </w:tcPr>
          <w:p w:rsidR="00167D75" w:rsidRPr="00D765F1" w:rsidRDefault="00167D75" w:rsidP="00FE26C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D765F1">
              <w:rPr>
                <w:sz w:val="28"/>
                <w:szCs w:val="28"/>
              </w:rPr>
              <w:t>2/2</w:t>
            </w:r>
          </w:p>
        </w:tc>
        <w:tc>
          <w:tcPr>
            <w:tcW w:w="748" w:type="pct"/>
            <w:vAlign w:val="center"/>
          </w:tcPr>
          <w:p w:rsidR="00167D75" w:rsidRPr="00D765F1" w:rsidRDefault="00167D75" w:rsidP="00FE26C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D765F1">
              <w:rPr>
                <w:sz w:val="28"/>
                <w:szCs w:val="28"/>
              </w:rPr>
              <w:t>1/1</w:t>
            </w:r>
          </w:p>
        </w:tc>
        <w:tc>
          <w:tcPr>
            <w:tcW w:w="776" w:type="pct"/>
            <w:vAlign w:val="center"/>
          </w:tcPr>
          <w:p w:rsidR="00167D75" w:rsidRPr="00D765F1" w:rsidRDefault="00167D75" w:rsidP="00FE26C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D765F1">
              <w:rPr>
                <w:sz w:val="28"/>
                <w:szCs w:val="28"/>
              </w:rPr>
              <w:t>0/0</w:t>
            </w:r>
          </w:p>
        </w:tc>
      </w:tr>
      <w:tr w:rsidR="00167D75" w:rsidRPr="0041100E" w:rsidTr="00E822E2">
        <w:trPr>
          <w:jc w:val="center"/>
        </w:trPr>
        <w:tc>
          <w:tcPr>
            <w:tcW w:w="1798" w:type="pct"/>
          </w:tcPr>
          <w:p w:rsidR="00167D75" w:rsidRPr="00D765F1" w:rsidRDefault="00167D75" w:rsidP="00234B9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Количество преступлений совершённых на территории района ед. чел.</w:t>
            </w:r>
          </w:p>
        </w:tc>
        <w:tc>
          <w:tcPr>
            <w:tcW w:w="888" w:type="pct"/>
            <w:vAlign w:val="center"/>
          </w:tcPr>
          <w:p w:rsidR="00167D75" w:rsidRPr="00D765F1" w:rsidRDefault="00167D75" w:rsidP="00E355F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790" w:type="pct"/>
            <w:vAlign w:val="center"/>
          </w:tcPr>
          <w:p w:rsidR="00167D75" w:rsidRPr="00D765F1" w:rsidRDefault="00167D75" w:rsidP="00E355F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748" w:type="pct"/>
            <w:vAlign w:val="center"/>
          </w:tcPr>
          <w:p w:rsidR="00167D75" w:rsidRPr="00D765F1" w:rsidRDefault="00167D75" w:rsidP="00E355F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776" w:type="pct"/>
            <w:vAlign w:val="center"/>
          </w:tcPr>
          <w:p w:rsidR="00167D75" w:rsidRPr="00D765F1" w:rsidRDefault="00167D75" w:rsidP="00E355F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167D75" w:rsidRPr="0041100E" w:rsidTr="00E822E2">
        <w:trPr>
          <w:jc w:val="center"/>
        </w:trPr>
        <w:tc>
          <w:tcPr>
            <w:tcW w:w="1798" w:type="pct"/>
          </w:tcPr>
          <w:p w:rsidR="00167D75" w:rsidRDefault="00167D75" w:rsidP="00234B9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Количество преступлений совершённых на территории района, в том числе несовершеннолетними ед. чел.</w:t>
            </w:r>
          </w:p>
        </w:tc>
        <w:tc>
          <w:tcPr>
            <w:tcW w:w="888" w:type="pct"/>
            <w:vAlign w:val="center"/>
          </w:tcPr>
          <w:p w:rsidR="00167D75" w:rsidRPr="00D765F1" w:rsidRDefault="00167D75" w:rsidP="001F3F2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4/3</w:t>
            </w:r>
          </w:p>
        </w:tc>
        <w:tc>
          <w:tcPr>
            <w:tcW w:w="790" w:type="pct"/>
            <w:vAlign w:val="center"/>
          </w:tcPr>
          <w:p w:rsidR="00167D75" w:rsidRPr="00D765F1" w:rsidRDefault="00167D75" w:rsidP="001F3F2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3/2</w:t>
            </w:r>
          </w:p>
        </w:tc>
        <w:tc>
          <w:tcPr>
            <w:tcW w:w="748" w:type="pct"/>
            <w:vAlign w:val="center"/>
          </w:tcPr>
          <w:p w:rsidR="00167D75" w:rsidRPr="00D765F1" w:rsidRDefault="00167D75" w:rsidP="001F3F2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2/1</w:t>
            </w:r>
          </w:p>
        </w:tc>
        <w:tc>
          <w:tcPr>
            <w:tcW w:w="776" w:type="pct"/>
            <w:vAlign w:val="center"/>
          </w:tcPr>
          <w:p w:rsidR="00167D75" w:rsidRPr="00D765F1" w:rsidRDefault="00167D75" w:rsidP="00FE26C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1/0</w:t>
            </w:r>
          </w:p>
        </w:tc>
      </w:tr>
    </w:tbl>
    <w:p w:rsidR="00167D75" w:rsidRPr="0041100E" w:rsidRDefault="00167D75" w:rsidP="00E93437">
      <w:pPr>
        <w:widowControl w:val="0"/>
        <w:autoSpaceDE w:val="0"/>
        <w:autoSpaceDN w:val="0"/>
        <w:adjustRightInd w:val="0"/>
        <w:rPr>
          <w:sz w:val="24"/>
          <w:szCs w:val="24"/>
        </w:rPr>
        <w:sectPr w:rsidR="00167D75" w:rsidRPr="0041100E" w:rsidSect="005041EA">
          <w:headerReference w:type="even" r:id="rId7"/>
          <w:headerReference w:type="default" r:id="rId8"/>
          <w:headerReference w:type="first" r:id="rId9"/>
          <w:pgSz w:w="11907" w:h="16839" w:code="9"/>
          <w:pgMar w:top="851" w:right="708" w:bottom="567" w:left="1134" w:header="142" w:footer="6" w:gutter="0"/>
          <w:cols w:space="720"/>
          <w:noEndnote/>
          <w:titlePg/>
          <w:docGrid w:linePitch="381"/>
        </w:sectPr>
      </w:pPr>
    </w:p>
    <w:p w:rsidR="00167D75" w:rsidRPr="00E567DB" w:rsidRDefault="00167D75" w:rsidP="00623DB4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3.</w:t>
      </w:r>
      <w:r w:rsidRPr="00E567DB">
        <w:rPr>
          <w:sz w:val="28"/>
          <w:szCs w:val="28"/>
        </w:rPr>
        <w:t xml:space="preserve"> </w:t>
      </w:r>
      <w:r w:rsidRPr="00E567DB">
        <w:rPr>
          <w:b/>
          <w:sz w:val="28"/>
          <w:szCs w:val="28"/>
        </w:rPr>
        <w:t>Структура муниципальной программы</w:t>
      </w:r>
    </w:p>
    <w:p w:rsidR="00167D75" w:rsidRPr="00E567DB" w:rsidRDefault="00167D75" w:rsidP="00E567DB">
      <w:pPr>
        <w:widowControl w:val="0"/>
        <w:autoSpaceDE w:val="0"/>
        <w:autoSpaceDN w:val="0"/>
        <w:adjustRightInd w:val="0"/>
        <w:ind w:firstLine="851"/>
        <w:rPr>
          <w:sz w:val="28"/>
          <w:szCs w:val="28"/>
        </w:rPr>
      </w:pPr>
    </w:p>
    <w:tbl>
      <w:tblPr>
        <w:tblW w:w="4881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602"/>
        <w:gridCol w:w="3076"/>
        <w:gridCol w:w="3229"/>
        <w:gridCol w:w="1933"/>
      </w:tblGrid>
      <w:tr w:rsidR="00167D75" w:rsidRPr="00E567DB" w:rsidTr="007C40E8">
        <w:trPr>
          <w:trHeight w:val="562"/>
        </w:trPr>
        <w:tc>
          <w:tcPr>
            <w:tcW w:w="814" w:type="pct"/>
            <w:vAlign w:val="center"/>
          </w:tcPr>
          <w:p w:rsidR="00167D75" w:rsidRPr="00D765F1" w:rsidRDefault="00167D75" w:rsidP="007C40E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</w:t>
            </w:r>
            <w:r w:rsidRPr="00D765F1">
              <w:rPr>
                <w:sz w:val="28"/>
                <w:szCs w:val="28"/>
              </w:rPr>
              <w:br/>
              <w:t>п/п</w:t>
            </w:r>
          </w:p>
        </w:tc>
        <w:tc>
          <w:tcPr>
            <w:tcW w:w="1563" w:type="pct"/>
            <w:vAlign w:val="center"/>
          </w:tcPr>
          <w:p w:rsidR="00167D75" w:rsidRPr="007D15BE" w:rsidRDefault="00167D75" w:rsidP="007F14E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D15BE">
              <w:rPr>
                <w:sz w:val="24"/>
                <w:szCs w:val="24"/>
              </w:rPr>
              <w:t>Задача структурного</w:t>
            </w:r>
          </w:p>
          <w:p w:rsidR="00167D75" w:rsidRPr="007D15BE" w:rsidRDefault="00167D75" w:rsidP="007F14E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D15BE">
              <w:rPr>
                <w:sz w:val="24"/>
                <w:szCs w:val="24"/>
              </w:rPr>
              <w:t>элемента</w:t>
            </w:r>
          </w:p>
        </w:tc>
        <w:tc>
          <w:tcPr>
            <w:tcW w:w="1641" w:type="pct"/>
            <w:vAlign w:val="center"/>
          </w:tcPr>
          <w:p w:rsidR="00167D75" w:rsidRPr="007D15BE" w:rsidRDefault="00167D75" w:rsidP="007F14E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D15BE">
              <w:rPr>
                <w:sz w:val="24"/>
                <w:szCs w:val="24"/>
              </w:rPr>
              <w:t>Краткое описание ожидаемых эффектов от реализации задачи структурного элемента</w:t>
            </w:r>
          </w:p>
        </w:tc>
        <w:tc>
          <w:tcPr>
            <w:tcW w:w="982" w:type="pct"/>
            <w:vAlign w:val="center"/>
          </w:tcPr>
          <w:p w:rsidR="00167D75" w:rsidRPr="007D15BE" w:rsidRDefault="00167D75" w:rsidP="007F14E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D15BE">
              <w:rPr>
                <w:sz w:val="24"/>
                <w:szCs w:val="24"/>
              </w:rPr>
              <w:t>Связь с показателями*</w:t>
            </w:r>
          </w:p>
        </w:tc>
      </w:tr>
      <w:tr w:rsidR="00167D75" w:rsidRPr="00E567DB" w:rsidTr="00166351">
        <w:trPr>
          <w:trHeight w:val="170"/>
        </w:trPr>
        <w:tc>
          <w:tcPr>
            <w:tcW w:w="814" w:type="pct"/>
            <w:vAlign w:val="center"/>
          </w:tcPr>
          <w:p w:rsidR="00167D75" w:rsidRPr="00D765F1" w:rsidRDefault="00167D75" w:rsidP="00D765F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563" w:type="pct"/>
            <w:vAlign w:val="center"/>
          </w:tcPr>
          <w:p w:rsidR="00167D75" w:rsidRPr="00D765F1" w:rsidRDefault="00167D75" w:rsidP="00D765F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D765F1">
              <w:rPr>
                <w:sz w:val="28"/>
                <w:szCs w:val="28"/>
              </w:rPr>
              <w:t>2</w:t>
            </w:r>
          </w:p>
        </w:tc>
        <w:tc>
          <w:tcPr>
            <w:tcW w:w="1641" w:type="pct"/>
            <w:vAlign w:val="center"/>
          </w:tcPr>
          <w:p w:rsidR="00167D75" w:rsidRPr="00D765F1" w:rsidRDefault="00167D75" w:rsidP="00D765F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D765F1">
              <w:rPr>
                <w:sz w:val="28"/>
                <w:szCs w:val="28"/>
              </w:rPr>
              <w:t>3</w:t>
            </w:r>
          </w:p>
        </w:tc>
        <w:tc>
          <w:tcPr>
            <w:tcW w:w="982" w:type="pct"/>
            <w:vAlign w:val="center"/>
          </w:tcPr>
          <w:p w:rsidR="00167D75" w:rsidRPr="00D765F1" w:rsidRDefault="00167D75" w:rsidP="00D765F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D765F1">
              <w:rPr>
                <w:sz w:val="28"/>
                <w:szCs w:val="28"/>
              </w:rPr>
              <w:t>4</w:t>
            </w:r>
          </w:p>
        </w:tc>
      </w:tr>
      <w:tr w:rsidR="00167D75" w:rsidRPr="00E567DB" w:rsidTr="00166351">
        <w:trPr>
          <w:trHeight w:val="170"/>
        </w:trPr>
        <w:tc>
          <w:tcPr>
            <w:tcW w:w="5000" w:type="pct"/>
            <w:gridSpan w:val="4"/>
            <w:vAlign w:val="center"/>
          </w:tcPr>
          <w:p w:rsidR="00167D75" w:rsidRPr="00D765F1" w:rsidRDefault="00167D75" w:rsidP="00D765F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166351">
              <w:rPr>
                <w:b/>
                <w:sz w:val="24"/>
                <w:szCs w:val="24"/>
              </w:rPr>
              <w:t>1. Комплекс процессных мероприятий « Профилактика детского дорожно-транспортного травматизма»</w:t>
            </w:r>
          </w:p>
        </w:tc>
      </w:tr>
      <w:tr w:rsidR="00167D75" w:rsidRPr="00E567DB" w:rsidTr="00166351">
        <w:trPr>
          <w:trHeight w:val="170"/>
        </w:trPr>
        <w:tc>
          <w:tcPr>
            <w:tcW w:w="814" w:type="pct"/>
            <w:vAlign w:val="center"/>
          </w:tcPr>
          <w:p w:rsidR="00167D75" w:rsidRDefault="00167D75" w:rsidP="00D765F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4186" w:type="pct"/>
            <w:gridSpan w:val="3"/>
            <w:vAlign w:val="center"/>
          </w:tcPr>
          <w:p w:rsidR="00167D75" w:rsidRPr="00D765F1" w:rsidRDefault="00167D75" w:rsidP="007C40E8">
            <w:pPr>
              <w:widowControl w:val="0"/>
              <w:autoSpaceDE w:val="0"/>
              <w:autoSpaceDN w:val="0"/>
              <w:adjustRightInd w:val="0"/>
              <w:ind w:firstLine="416"/>
              <w:jc w:val="both"/>
              <w:rPr>
                <w:sz w:val="28"/>
                <w:szCs w:val="28"/>
              </w:rPr>
            </w:pPr>
            <w:r w:rsidRPr="007D15BE">
              <w:rPr>
                <w:sz w:val="24"/>
                <w:szCs w:val="24"/>
              </w:rPr>
              <w:t xml:space="preserve">Ответственный за выполнение комплекса процессных мероприятий заместитель Главы муниципального образования «Новодугинский </w:t>
            </w:r>
            <w:r>
              <w:rPr>
                <w:sz w:val="24"/>
                <w:szCs w:val="24"/>
              </w:rPr>
              <w:t>муниципальный округ</w:t>
            </w:r>
            <w:r w:rsidRPr="007D15BE">
              <w:rPr>
                <w:sz w:val="24"/>
                <w:szCs w:val="24"/>
              </w:rPr>
              <w:t>» Смоленской области</w:t>
            </w:r>
          </w:p>
        </w:tc>
      </w:tr>
      <w:tr w:rsidR="00167D75" w:rsidRPr="00E567DB" w:rsidTr="00166351">
        <w:trPr>
          <w:trHeight w:val="170"/>
        </w:trPr>
        <w:tc>
          <w:tcPr>
            <w:tcW w:w="814" w:type="pct"/>
            <w:vAlign w:val="center"/>
          </w:tcPr>
          <w:p w:rsidR="00167D75" w:rsidRPr="001033D9" w:rsidRDefault="00167D75" w:rsidP="00CD0E88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  <w:highlight w:val="green"/>
              </w:rPr>
            </w:pPr>
            <w:r w:rsidRPr="005E267E">
              <w:rPr>
                <w:color w:val="000000"/>
                <w:sz w:val="28"/>
                <w:szCs w:val="28"/>
              </w:rPr>
              <w:t>1.1</w:t>
            </w:r>
          </w:p>
        </w:tc>
        <w:tc>
          <w:tcPr>
            <w:tcW w:w="1563" w:type="pct"/>
            <w:vAlign w:val="center"/>
          </w:tcPr>
          <w:p w:rsidR="00167D75" w:rsidRPr="002A38F9" w:rsidRDefault="00167D75" w:rsidP="00CD0E88">
            <w:pPr>
              <w:pStyle w:val="NoSpacing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38F9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Повышение эффективности работы по предупреждению детского дорожно-транспортного травматизма</w:t>
            </w:r>
          </w:p>
        </w:tc>
        <w:tc>
          <w:tcPr>
            <w:tcW w:w="1641" w:type="pct"/>
            <w:vAlign w:val="center"/>
          </w:tcPr>
          <w:p w:rsidR="00167D75" w:rsidRPr="007D248E" w:rsidRDefault="00167D75" w:rsidP="00CD0E88">
            <w:pPr>
              <w:suppressAutoHyphens/>
              <w:jc w:val="center"/>
              <w:rPr>
                <w:color w:val="000000"/>
                <w:sz w:val="24"/>
                <w:szCs w:val="24"/>
                <w:shd w:val="clear" w:color="auto" w:fill="FBFBFB"/>
                <w:lang w:eastAsia="ar-SA"/>
              </w:rPr>
            </w:pPr>
            <w:r>
              <w:rPr>
                <w:color w:val="000000"/>
                <w:sz w:val="24"/>
                <w:szCs w:val="24"/>
                <w:shd w:val="clear" w:color="auto" w:fill="FFFFFF"/>
              </w:rPr>
              <w:t>С</w:t>
            </w:r>
            <w:r w:rsidRPr="007D248E">
              <w:rPr>
                <w:color w:val="000000"/>
                <w:sz w:val="24"/>
                <w:szCs w:val="24"/>
                <w:shd w:val="clear" w:color="auto" w:fill="FFFFFF"/>
              </w:rPr>
              <w:t>нижение детского дорожно-транспортного травматизма в сравнении</w:t>
            </w:r>
          </w:p>
        </w:tc>
        <w:tc>
          <w:tcPr>
            <w:tcW w:w="982" w:type="pct"/>
            <w:vAlign w:val="center"/>
          </w:tcPr>
          <w:p w:rsidR="00167D75" w:rsidRPr="007D248E" w:rsidRDefault="00167D75" w:rsidP="00CD0E88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shd w:val="clear" w:color="auto" w:fill="FFFFFF"/>
              </w:rPr>
              <w:t>С</w:t>
            </w:r>
            <w:r w:rsidRPr="007D248E">
              <w:rPr>
                <w:color w:val="000000"/>
                <w:sz w:val="24"/>
                <w:szCs w:val="24"/>
                <w:shd w:val="clear" w:color="auto" w:fill="FFFFFF"/>
              </w:rPr>
              <w:t>нижение числа раненых</w:t>
            </w:r>
          </w:p>
        </w:tc>
      </w:tr>
      <w:tr w:rsidR="00167D75" w:rsidRPr="00E567DB" w:rsidTr="00166351">
        <w:trPr>
          <w:trHeight w:val="170"/>
        </w:trPr>
        <w:tc>
          <w:tcPr>
            <w:tcW w:w="814" w:type="pct"/>
            <w:vAlign w:val="center"/>
          </w:tcPr>
          <w:p w:rsidR="00167D75" w:rsidRDefault="00167D75" w:rsidP="00D765F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1.2</w:t>
            </w:r>
          </w:p>
        </w:tc>
        <w:tc>
          <w:tcPr>
            <w:tcW w:w="1563" w:type="pct"/>
            <w:vAlign w:val="center"/>
          </w:tcPr>
          <w:p w:rsidR="00167D75" w:rsidRPr="007C40E8" w:rsidRDefault="00167D75" w:rsidP="00D765F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Воспитание у детей культуры поведения на дорогах и развитие дорожной грамотности</w:t>
            </w:r>
          </w:p>
        </w:tc>
        <w:tc>
          <w:tcPr>
            <w:tcW w:w="1641" w:type="pct"/>
            <w:vAlign w:val="center"/>
          </w:tcPr>
          <w:p w:rsidR="00167D75" w:rsidRPr="007C40E8" w:rsidRDefault="00167D75" w:rsidP="00D765F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Уменьшение ДТП с участием детей</w:t>
            </w:r>
          </w:p>
        </w:tc>
        <w:tc>
          <w:tcPr>
            <w:tcW w:w="982" w:type="pct"/>
            <w:vAlign w:val="center"/>
          </w:tcPr>
          <w:p w:rsidR="00167D75" w:rsidRPr="007C40E8" w:rsidRDefault="00167D75" w:rsidP="00D765F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Снижение пострадавших детей в ДТП</w:t>
            </w:r>
          </w:p>
        </w:tc>
      </w:tr>
      <w:tr w:rsidR="00167D75" w:rsidRPr="00E567DB" w:rsidTr="00166351">
        <w:trPr>
          <w:trHeight w:val="170"/>
        </w:trPr>
        <w:tc>
          <w:tcPr>
            <w:tcW w:w="814" w:type="pct"/>
            <w:vAlign w:val="center"/>
          </w:tcPr>
          <w:p w:rsidR="00167D75" w:rsidRDefault="00167D75" w:rsidP="00D765F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1.3</w:t>
            </w:r>
          </w:p>
        </w:tc>
        <w:tc>
          <w:tcPr>
            <w:tcW w:w="1563" w:type="pct"/>
            <w:vAlign w:val="center"/>
          </w:tcPr>
          <w:p w:rsidR="00167D75" w:rsidRPr="007C40E8" w:rsidRDefault="00167D75" w:rsidP="00D765F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Формирование у детей устойчивых навыков безопасного поведения на улицах и дорогах</w:t>
            </w:r>
          </w:p>
        </w:tc>
        <w:tc>
          <w:tcPr>
            <w:tcW w:w="1641" w:type="pct"/>
            <w:vAlign w:val="center"/>
          </w:tcPr>
          <w:p w:rsidR="00167D75" w:rsidRDefault="00167D75" w:rsidP="005E267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Повышения у детей </w:t>
            </w:r>
          </w:p>
          <w:p w:rsidR="00167D75" w:rsidRPr="007C40E8" w:rsidRDefault="00167D75" w:rsidP="005E267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знаний о БДД</w:t>
            </w:r>
          </w:p>
        </w:tc>
        <w:tc>
          <w:tcPr>
            <w:tcW w:w="982" w:type="pct"/>
            <w:vAlign w:val="center"/>
          </w:tcPr>
          <w:p w:rsidR="00167D75" w:rsidRPr="007C40E8" w:rsidRDefault="00167D75" w:rsidP="005E267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Снижение количества участия детей в ДТП</w:t>
            </w:r>
          </w:p>
        </w:tc>
      </w:tr>
      <w:tr w:rsidR="00167D75" w:rsidRPr="00E567DB" w:rsidTr="00234B99">
        <w:trPr>
          <w:trHeight w:val="448"/>
        </w:trPr>
        <w:tc>
          <w:tcPr>
            <w:tcW w:w="5000" w:type="pct"/>
            <w:gridSpan w:val="4"/>
            <w:vAlign w:val="center"/>
          </w:tcPr>
          <w:p w:rsidR="00167D75" w:rsidRPr="007D15BE" w:rsidRDefault="00167D75" w:rsidP="00770DD7">
            <w:pPr>
              <w:widowControl w:val="0"/>
              <w:autoSpaceDE w:val="0"/>
              <w:autoSpaceDN w:val="0"/>
              <w:adjustRightInd w:val="0"/>
              <w:ind w:firstLine="851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  <w:r w:rsidRPr="007D15BE">
              <w:rPr>
                <w:b/>
                <w:sz w:val="24"/>
                <w:szCs w:val="24"/>
              </w:rPr>
              <w:t>. Комплекс процессных мероприятий «</w:t>
            </w:r>
            <w:r w:rsidRPr="007D15BE">
              <w:rPr>
                <w:b/>
                <w:iCs/>
                <w:sz w:val="24"/>
                <w:szCs w:val="24"/>
              </w:rPr>
              <w:t>Обеспечение безопасности дорожного движения на территории муниципального образования</w:t>
            </w:r>
            <w:r w:rsidRPr="007D15BE">
              <w:rPr>
                <w:b/>
                <w:sz w:val="24"/>
                <w:szCs w:val="24"/>
              </w:rPr>
              <w:t>»</w:t>
            </w:r>
          </w:p>
        </w:tc>
      </w:tr>
      <w:tr w:rsidR="00167D75" w:rsidRPr="00E567DB" w:rsidTr="00166351">
        <w:trPr>
          <w:trHeight w:val="448"/>
        </w:trPr>
        <w:tc>
          <w:tcPr>
            <w:tcW w:w="814" w:type="pct"/>
            <w:vAlign w:val="center"/>
          </w:tcPr>
          <w:p w:rsidR="00167D75" w:rsidRPr="00D765F1" w:rsidRDefault="00167D75" w:rsidP="00E567DB">
            <w:pPr>
              <w:widowControl w:val="0"/>
              <w:autoSpaceDE w:val="0"/>
              <w:autoSpaceDN w:val="0"/>
              <w:adjustRightInd w:val="0"/>
              <w:ind w:firstLine="851"/>
              <w:rPr>
                <w:sz w:val="28"/>
                <w:szCs w:val="28"/>
              </w:rPr>
            </w:pPr>
          </w:p>
        </w:tc>
        <w:tc>
          <w:tcPr>
            <w:tcW w:w="4186" w:type="pct"/>
            <w:gridSpan w:val="3"/>
            <w:vAlign w:val="center"/>
          </w:tcPr>
          <w:p w:rsidR="00167D75" w:rsidRPr="007D15BE" w:rsidRDefault="00167D75" w:rsidP="007C40E8">
            <w:pPr>
              <w:widowControl w:val="0"/>
              <w:autoSpaceDE w:val="0"/>
              <w:autoSpaceDN w:val="0"/>
              <w:adjustRightInd w:val="0"/>
              <w:ind w:firstLine="416"/>
              <w:jc w:val="both"/>
              <w:rPr>
                <w:sz w:val="24"/>
                <w:szCs w:val="24"/>
              </w:rPr>
            </w:pPr>
            <w:r w:rsidRPr="007D15BE">
              <w:rPr>
                <w:sz w:val="24"/>
                <w:szCs w:val="24"/>
              </w:rPr>
              <w:t xml:space="preserve">Ответственный за выполнение комплекса процессных мероприятий заместитель Главы муниципального образования «Новодугинский </w:t>
            </w:r>
            <w:r>
              <w:rPr>
                <w:sz w:val="24"/>
                <w:szCs w:val="24"/>
              </w:rPr>
              <w:t>муниципальный округ</w:t>
            </w:r>
            <w:r w:rsidRPr="007D15BE">
              <w:rPr>
                <w:sz w:val="24"/>
                <w:szCs w:val="24"/>
              </w:rPr>
              <w:t>» Смоленской области</w:t>
            </w:r>
          </w:p>
        </w:tc>
      </w:tr>
      <w:tr w:rsidR="00167D75" w:rsidRPr="00E567DB" w:rsidTr="00166351">
        <w:trPr>
          <w:trHeight w:val="247"/>
        </w:trPr>
        <w:tc>
          <w:tcPr>
            <w:tcW w:w="814" w:type="pct"/>
            <w:vAlign w:val="center"/>
          </w:tcPr>
          <w:p w:rsidR="00167D75" w:rsidRPr="001033D9" w:rsidRDefault="00167D75" w:rsidP="00166351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  <w:highlight w:val="green"/>
              </w:rPr>
            </w:pPr>
            <w:r w:rsidRPr="005E267E">
              <w:rPr>
                <w:color w:val="000000"/>
                <w:sz w:val="28"/>
                <w:szCs w:val="28"/>
              </w:rPr>
              <w:t>2.1</w:t>
            </w:r>
          </w:p>
        </w:tc>
        <w:tc>
          <w:tcPr>
            <w:tcW w:w="1563" w:type="pct"/>
            <w:vAlign w:val="center"/>
          </w:tcPr>
          <w:p w:rsidR="00167D75" w:rsidRPr="002A38F9" w:rsidRDefault="00167D75" w:rsidP="00D765F1">
            <w:pPr>
              <w:pStyle w:val="NoSpacing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38F9">
              <w:rPr>
                <w:rFonts w:ascii="Times New Roman" w:hAnsi="Times New Roman"/>
                <w:color w:val="000000"/>
                <w:sz w:val="24"/>
                <w:szCs w:val="24"/>
              </w:rPr>
              <w:t>Предупреждение опасного поведения участников дорожного движения</w:t>
            </w:r>
          </w:p>
          <w:p w:rsidR="00167D75" w:rsidRPr="002A38F9" w:rsidRDefault="00167D75" w:rsidP="00D765F1">
            <w:pPr>
              <w:pStyle w:val="NoSpacing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641" w:type="pct"/>
            <w:vAlign w:val="center"/>
          </w:tcPr>
          <w:p w:rsidR="00167D75" w:rsidRPr="007D248E" w:rsidRDefault="00167D75" w:rsidP="00D765F1">
            <w:pPr>
              <w:suppressLineNumbers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</w:t>
            </w:r>
            <w:r w:rsidRPr="007D248E">
              <w:rPr>
                <w:color w:val="000000"/>
                <w:sz w:val="24"/>
                <w:szCs w:val="24"/>
              </w:rPr>
              <w:t>овышение культуры поведения водителей и пешеходов</w:t>
            </w:r>
          </w:p>
          <w:p w:rsidR="00167D75" w:rsidRPr="002A38F9" w:rsidRDefault="00167D75" w:rsidP="00D765F1">
            <w:pPr>
              <w:pStyle w:val="NoSpacing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82" w:type="pct"/>
            <w:vAlign w:val="center"/>
          </w:tcPr>
          <w:p w:rsidR="00167D75" w:rsidRPr="002A38F9" w:rsidRDefault="00167D75" w:rsidP="00CC750B">
            <w:pPr>
              <w:pStyle w:val="NoSpacing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38F9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Сокращение количества дорожно-транспортных происшествий и снижение при этом тяжести последствий.</w:t>
            </w:r>
          </w:p>
        </w:tc>
      </w:tr>
      <w:tr w:rsidR="00167D75" w:rsidRPr="00E567DB" w:rsidTr="00166351">
        <w:trPr>
          <w:trHeight w:val="1601"/>
        </w:trPr>
        <w:tc>
          <w:tcPr>
            <w:tcW w:w="814" w:type="pct"/>
            <w:vAlign w:val="center"/>
          </w:tcPr>
          <w:p w:rsidR="00167D75" w:rsidRPr="00D765F1" w:rsidRDefault="00167D75" w:rsidP="007D248E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2.2</w:t>
            </w:r>
          </w:p>
        </w:tc>
        <w:tc>
          <w:tcPr>
            <w:tcW w:w="1563" w:type="pct"/>
            <w:vAlign w:val="center"/>
          </w:tcPr>
          <w:p w:rsidR="00167D75" w:rsidRPr="002A38F9" w:rsidRDefault="00167D75" w:rsidP="007D15BE">
            <w:pPr>
              <w:pStyle w:val="NoSpacing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38F9">
              <w:rPr>
                <w:rFonts w:ascii="Times New Roman" w:hAnsi="Times New Roman"/>
                <w:color w:val="000000"/>
                <w:sz w:val="24"/>
                <w:szCs w:val="24"/>
              </w:rPr>
              <w:t>Разработка и применение эффективных схем, методов и средств организации дорожного движения</w:t>
            </w:r>
          </w:p>
        </w:tc>
        <w:tc>
          <w:tcPr>
            <w:tcW w:w="1641" w:type="pct"/>
            <w:vAlign w:val="center"/>
          </w:tcPr>
          <w:p w:rsidR="00167D75" w:rsidRPr="007D248E" w:rsidRDefault="00167D75" w:rsidP="00D765F1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</w:t>
            </w:r>
            <w:r w:rsidRPr="007D248E">
              <w:rPr>
                <w:color w:val="000000"/>
                <w:sz w:val="24"/>
                <w:szCs w:val="24"/>
              </w:rPr>
              <w:t>овершенствование условий движения на автодорогах</w:t>
            </w:r>
          </w:p>
        </w:tc>
        <w:tc>
          <w:tcPr>
            <w:tcW w:w="982" w:type="pct"/>
            <w:vAlign w:val="center"/>
          </w:tcPr>
          <w:p w:rsidR="00167D75" w:rsidRPr="007D248E" w:rsidRDefault="00167D75" w:rsidP="007D248E">
            <w:pPr>
              <w:tabs>
                <w:tab w:val="left" w:pos="540"/>
              </w:tabs>
              <w:autoSpaceDE w:val="0"/>
              <w:autoSpaceDN w:val="0"/>
              <w:adjustRightInd w:val="0"/>
              <w:spacing w:before="6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Сокращение      числа </w:t>
            </w:r>
            <w:r w:rsidRPr="007D248E">
              <w:rPr>
                <w:color w:val="000000"/>
                <w:sz w:val="24"/>
                <w:szCs w:val="24"/>
              </w:rPr>
              <w:t>погибших    и пострадавших в дорожно-транспортных происшествиях</w:t>
            </w:r>
          </w:p>
        </w:tc>
      </w:tr>
      <w:tr w:rsidR="00167D75" w:rsidRPr="00630570" w:rsidTr="00166351">
        <w:trPr>
          <w:trHeight w:val="247"/>
        </w:trPr>
        <w:tc>
          <w:tcPr>
            <w:tcW w:w="814" w:type="pct"/>
            <w:vAlign w:val="center"/>
          </w:tcPr>
          <w:p w:rsidR="00167D75" w:rsidRPr="002A38F9" w:rsidRDefault="00167D75" w:rsidP="00D765F1">
            <w:pPr>
              <w:pStyle w:val="NoSpacing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167D75" w:rsidRPr="002A38F9" w:rsidRDefault="00167D75" w:rsidP="00D765F1">
            <w:pPr>
              <w:pStyle w:val="NoSpacing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2.3</w:t>
            </w:r>
          </w:p>
        </w:tc>
        <w:tc>
          <w:tcPr>
            <w:tcW w:w="1563" w:type="pct"/>
            <w:vAlign w:val="center"/>
          </w:tcPr>
          <w:p w:rsidR="00167D75" w:rsidRPr="002A38F9" w:rsidRDefault="00167D75" w:rsidP="00D765F1">
            <w:pPr>
              <w:pStyle w:val="NoSpacing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38F9">
              <w:rPr>
                <w:rFonts w:ascii="Times New Roman" w:hAnsi="Times New Roman"/>
                <w:color w:val="000000"/>
                <w:sz w:val="24"/>
                <w:szCs w:val="24"/>
              </w:rPr>
              <w:t>Организация общественной поддержки мероприятий по повышению безопасности дорожного движения</w:t>
            </w:r>
          </w:p>
        </w:tc>
        <w:tc>
          <w:tcPr>
            <w:tcW w:w="1641" w:type="pct"/>
            <w:vAlign w:val="center"/>
          </w:tcPr>
          <w:p w:rsidR="00167D75" w:rsidRPr="002A38F9" w:rsidRDefault="00167D75" w:rsidP="00D765F1">
            <w:pPr>
              <w:pStyle w:val="NoSpacing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38F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Снижение уровня аварийности в сравнении с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2025</w:t>
            </w:r>
            <w:r w:rsidRPr="002A38F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г.</w:t>
            </w:r>
          </w:p>
        </w:tc>
        <w:tc>
          <w:tcPr>
            <w:tcW w:w="982" w:type="pct"/>
            <w:vAlign w:val="center"/>
          </w:tcPr>
          <w:p w:rsidR="00167D75" w:rsidRPr="002A38F9" w:rsidRDefault="00167D75" w:rsidP="00D765F1">
            <w:pPr>
              <w:pStyle w:val="NoSpacing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38F9">
              <w:rPr>
                <w:rFonts w:ascii="Times New Roman" w:hAnsi="Times New Roman"/>
                <w:color w:val="000000"/>
                <w:sz w:val="24"/>
                <w:szCs w:val="24"/>
              </w:rPr>
              <w:t>Снижение количества ДТП</w:t>
            </w:r>
          </w:p>
        </w:tc>
      </w:tr>
      <w:tr w:rsidR="00167D75" w:rsidRPr="00630570" w:rsidTr="00166351">
        <w:trPr>
          <w:trHeight w:val="247"/>
        </w:trPr>
        <w:tc>
          <w:tcPr>
            <w:tcW w:w="814" w:type="pct"/>
            <w:vAlign w:val="center"/>
          </w:tcPr>
          <w:p w:rsidR="00167D75" w:rsidRPr="002A38F9" w:rsidRDefault="00167D75" w:rsidP="00D765F1">
            <w:pPr>
              <w:pStyle w:val="NoSpacing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167D75" w:rsidRPr="002A38F9" w:rsidRDefault="00167D75" w:rsidP="00D765F1">
            <w:pPr>
              <w:pStyle w:val="NoSpacing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2.4</w:t>
            </w:r>
          </w:p>
        </w:tc>
        <w:tc>
          <w:tcPr>
            <w:tcW w:w="1563" w:type="pct"/>
            <w:vAlign w:val="center"/>
          </w:tcPr>
          <w:p w:rsidR="00167D75" w:rsidRPr="002A38F9" w:rsidRDefault="00167D75" w:rsidP="007D248E">
            <w:pPr>
              <w:pStyle w:val="NoSpacing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38F9">
              <w:rPr>
                <w:rFonts w:ascii="Times New Roman" w:hAnsi="Times New Roman"/>
                <w:color w:val="000000"/>
                <w:sz w:val="24"/>
                <w:szCs w:val="24"/>
              </w:rPr>
              <w:t>Повышение эффективности контрольно-надзорной деятельности за состоянием улично-дорожной сети и обеспеченностью техническими средствами организации дорожного движения.</w:t>
            </w:r>
          </w:p>
        </w:tc>
        <w:tc>
          <w:tcPr>
            <w:tcW w:w="1641" w:type="pct"/>
            <w:vAlign w:val="center"/>
          </w:tcPr>
          <w:p w:rsidR="00167D75" w:rsidRPr="002A38F9" w:rsidRDefault="00167D75" w:rsidP="00D765F1">
            <w:pPr>
              <w:pStyle w:val="NoSpacing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38F9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Снижение уровня аварийности на территории муниципального образования</w:t>
            </w:r>
          </w:p>
        </w:tc>
        <w:tc>
          <w:tcPr>
            <w:tcW w:w="982" w:type="pct"/>
            <w:vAlign w:val="center"/>
          </w:tcPr>
          <w:p w:rsidR="00167D75" w:rsidRPr="002A38F9" w:rsidRDefault="00167D75" w:rsidP="00D765F1">
            <w:pPr>
              <w:pStyle w:val="NoSpacing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38F9">
              <w:rPr>
                <w:rFonts w:ascii="Times New Roman" w:hAnsi="Times New Roman"/>
                <w:color w:val="000000"/>
                <w:sz w:val="24"/>
                <w:szCs w:val="24"/>
              </w:rPr>
              <w:t>Снижение количества ДТП</w:t>
            </w:r>
          </w:p>
          <w:p w:rsidR="00167D75" w:rsidRPr="002A38F9" w:rsidRDefault="00167D75" w:rsidP="00D765F1">
            <w:pPr>
              <w:pStyle w:val="NoSpacing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167D75" w:rsidRPr="00630570" w:rsidTr="00166351">
        <w:trPr>
          <w:trHeight w:val="247"/>
        </w:trPr>
        <w:tc>
          <w:tcPr>
            <w:tcW w:w="814" w:type="pct"/>
            <w:vAlign w:val="center"/>
          </w:tcPr>
          <w:p w:rsidR="00167D75" w:rsidRPr="002A38F9" w:rsidRDefault="00167D75" w:rsidP="00D765F1">
            <w:pPr>
              <w:pStyle w:val="NoSpacing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A38F9"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563" w:type="pct"/>
            <w:vAlign w:val="center"/>
          </w:tcPr>
          <w:p w:rsidR="00167D75" w:rsidRPr="002A38F9" w:rsidRDefault="00167D75" w:rsidP="00616899">
            <w:pPr>
              <w:pStyle w:val="NoSpacing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A38F9"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1641" w:type="pct"/>
            <w:vAlign w:val="center"/>
          </w:tcPr>
          <w:p w:rsidR="00167D75" w:rsidRPr="002A38F9" w:rsidRDefault="00167D75" w:rsidP="00D765F1">
            <w:pPr>
              <w:pStyle w:val="NoSpacing"/>
              <w:jc w:val="center"/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</w:pPr>
            <w:r w:rsidRPr="002A38F9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3</w:t>
            </w:r>
          </w:p>
        </w:tc>
        <w:tc>
          <w:tcPr>
            <w:tcW w:w="982" w:type="pct"/>
            <w:vAlign w:val="center"/>
          </w:tcPr>
          <w:p w:rsidR="00167D75" w:rsidRPr="002A38F9" w:rsidRDefault="00167D75" w:rsidP="00D765F1">
            <w:pPr>
              <w:pStyle w:val="NoSpacing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A38F9">
              <w:rPr>
                <w:rFonts w:ascii="Times New Roman" w:hAnsi="Times New Roman"/>
                <w:color w:val="000000"/>
                <w:sz w:val="28"/>
                <w:szCs w:val="28"/>
              </w:rPr>
              <w:t>4</w:t>
            </w:r>
          </w:p>
        </w:tc>
      </w:tr>
      <w:tr w:rsidR="00167D75" w:rsidRPr="00630570" w:rsidTr="00E17EC4">
        <w:trPr>
          <w:trHeight w:val="247"/>
        </w:trPr>
        <w:tc>
          <w:tcPr>
            <w:tcW w:w="5000" w:type="pct"/>
            <w:gridSpan w:val="4"/>
            <w:vAlign w:val="center"/>
          </w:tcPr>
          <w:p w:rsidR="00167D75" w:rsidRPr="002A38F9" w:rsidRDefault="00167D75" w:rsidP="00E17EC4">
            <w:pPr>
              <w:pStyle w:val="NoSpacing"/>
              <w:ind w:firstLine="317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3</w:t>
            </w:r>
            <w:r w:rsidRPr="002A38F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. Комплекс процессных мероприятий «Комплексные меры по профилактике правонарушений и усилению борьбы с преступностью в муниципальном образовании»</w:t>
            </w:r>
          </w:p>
        </w:tc>
      </w:tr>
      <w:tr w:rsidR="00167D75" w:rsidRPr="00630570" w:rsidTr="00166351">
        <w:trPr>
          <w:trHeight w:val="247"/>
        </w:trPr>
        <w:tc>
          <w:tcPr>
            <w:tcW w:w="814" w:type="pct"/>
            <w:vAlign w:val="center"/>
          </w:tcPr>
          <w:p w:rsidR="00167D75" w:rsidRPr="002A38F9" w:rsidRDefault="00167D75" w:rsidP="00E17EC4">
            <w:pPr>
              <w:pStyle w:val="NoSpacing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4186" w:type="pct"/>
            <w:gridSpan w:val="3"/>
            <w:vAlign w:val="center"/>
          </w:tcPr>
          <w:p w:rsidR="00167D75" w:rsidRPr="002A38F9" w:rsidRDefault="00167D75" w:rsidP="007C40E8">
            <w:pPr>
              <w:pStyle w:val="NoSpacing"/>
              <w:ind w:firstLine="416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A38F9">
              <w:rPr>
                <w:rFonts w:ascii="Times New Roman" w:hAnsi="Times New Roman"/>
                <w:sz w:val="24"/>
                <w:szCs w:val="24"/>
              </w:rPr>
              <w:t xml:space="preserve">Ответственный за выполнение комплекса процессных мероприятий заместитель Главы муниципального образования «Новодугинский </w:t>
            </w:r>
            <w:r>
              <w:rPr>
                <w:rFonts w:ascii="Times New Roman" w:hAnsi="Times New Roman"/>
                <w:sz w:val="24"/>
                <w:szCs w:val="24"/>
              </w:rPr>
              <w:t>муниципальный округ</w:t>
            </w:r>
            <w:r w:rsidRPr="002A38F9">
              <w:rPr>
                <w:rFonts w:ascii="Times New Roman" w:hAnsi="Times New Roman"/>
                <w:sz w:val="24"/>
                <w:szCs w:val="24"/>
              </w:rPr>
              <w:t>» Смоленской области</w:t>
            </w:r>
          </w:p>
        </w:tc>
      </w:tr>
      <w:tr w:rsidR="00167D75" w:rsidRPr="00630570" w:rsidTr="00166351">
        <w:trPr>
          <w:trHeight w:val="247"/>
        </w:trPr>
        <w:tc>
          <w:tcPr>
            <w:tcW w:w="814" w:type="pct"/>
            <w:vAlign w:val="center"/>
          </w:tcPr>
          <w:p w:rsidR="00167D75" w:rsidRPr="002A38F9" w:rsidRDefault="00167D75" w:rsidP="007D15BE">
            <w:pPr>
              <w:pStyle w:val="NoSpacing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3</w:t>
            </w:r>
            <w:r w:rsidRPr="002A38F9">
              <w:rPr>
                <w:rFonts w:ascii="Times New Roman" w:hAnsi="Times New Roman"/>
                <w:color w:val="000000"/>
                <w:sz w:val="28"/>
                <w:szCs w:val="28"/>
              </w:rPr>
              <w:t>.1</w:t>
            </w:r>
          </w:p>
        </w:tc>
        <w:tc>
          <w:tcPr>
            <w:tcW w:w="1563" w:type="pct"/>
            <w:vAlign w:val="center"/>
          </w:tcPr>
          <w:p w:rsidR="00167D75" w:rsidRPr="002A38F9" w:rsidRDefault="00167D75" w:rsidP="00E17EC4">
            <w:pPr>
              <w:pStyle w:val="NoSpacing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38F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Повышение эффективности деятельности отделения полиции, иных учреждений и организаций по профилактике правонарушений </w:t>
            </w:r>
          </w:p>
        </w:tc>
        <w:tc>
          <w:tcPr>
            <w:tcW w:w="1641" w:type="pct"/>
            <w:vAlign w:val="center"/>
          </w:tcPr>
          <w:p w:rsidR="00167D75" w:rsidRPr="002A38F9" w:rsidRDefault="00167D75" w:rsidP="00E17EC4">
            <w:pPr>
              <w:pStyle w:val="NoSpacing"/>
              <w:jc w:val="center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2A38F9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Снижение уровня преступности на территории муниципального образования</w:t>
            </w:r>
          </w:p>
        </w:tc>
        <w:tc>
          <w:tcPr>
            <w:tcW w:w="982" w:type="pct"/>
            <w:vAlign w:val="center"/>
          </w:tcPr>
          <w:p w:rsidR="00167D75" w:rsidRPr="002A38F9" w:rsidRDefault="00167D75" w:rsidP="00E17EC4">
            <w:pPr>
              <w:pStyle w:val="NoSpacing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38F9">
              <w:rPr>
                <w:rFonts w:ascii="Times New Roman" w:hAnsi="Times New Roman"/>
                <w:color w:val="000000"/>
                <w:sz w:val="24"/>
                <w:szCs w:val="24"/>
              </w:rPr>
              <w:t>Снижение преступности</w:t>
            </w:r>
          </w:p>
        </w:tc>
      </w:tr>
      <w:tr w:rsidR="00167D75" w:rsidRPr="00630570" w:rsidTr="00166351">
        <w:trPr>
          <w:trHeight w:val="247"/>
        </w:trPr>
        <w:tc>
          <w:tcPr>
            <w:tcW w:w="814" w:type="pct"/>
            <w:vAlign w:val="center"/>
          </w:tcPr>
          <w:p w:rsidR="00167D75" w:rsidRPr="002A38F9" w:rsidRDefault="00167D75" w:rsidP="007D15BE">
            <w:pPr>
              <w:pStyle w:val="NoSpacing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3</w:t>
            </w:r>
            <w:r w:rsidRPr="002A38F9">
              <w:rPr>
                <w:rFonts w:ascii="Times New Roman" w:hAnsi="Times New Roman"/>
                <w:color w:val="000000"/>
                <w:sz w:val="28"/>
                <w:szCs w:val="28"/>
              </w:rPr>
              <w:t>.2</w:t>
            </w:r>
          </w:p>
        </w:tc>
        <w:tc>
          <w:tcPr>
            <w:tcW w:w="1563" w:type="pct"/>
            <w:vAlign w:val="center"/>
          </w:tcPr>
          <w:p w:rsidR="00167D75" w:rsidRPr="002A38F9" w:rsidRDefault="00167D75" w:rsidP="00E17EC4">
            <w:pPr>
              <w:pStyle w:val="NoSpacing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38F9">
              <w:rPr>
                <w:rFonts w:ascii="Times New Roman" w:hAnsi="Times New Roman"/>
                <w:color w:val="000000"/>
                <w:sz w:val="24"/>
                <w:szCs w:val="24"/>
              </w:rPr>
              <w:t>Проведение мероприятий, направленных на снижение числа преступлений, в том числе преступлений совершённых несовершеннолетними</w:t>
            </w:r>
          </w:p>
        </w:tc>
        <w:tc>
          <w:tcPr>
            <w:tcW w:w="1641" w:type="pct"/>
            <w:vAlign w:val="center"/>
          </w:tcPr>
          <w:p w:rsidR="00167D75" w:rsidRPr="002A38F9" w:rsidRDefault="00167D75" w:rsidP="00FB5CBF">
            <w:pPr>
              <w:pStyle w:val="NoSpacing"/>
              <w:jc w:val="center"/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</w:pPr>
            <w:r w:rsidRPr="002A38F9">
              <w:rPr>
                <w:rFonts w:ascii="Times New Roman" w:hAnsi="Times New Roman"/>
                <w:color w:val="000000"/>
                <w:sz w:val="24"/>
                <w:szCs w:val="24"/>
              </w:rPr>
              <w:t>Снижение уровня преступности в том числе преступлений совершённых несовершеннолетними</w:t>
            </w:r>
          </w:p>
        </w:tc>
        <w:tc>
          <w:tcPr>
            <w:tcW w:w="982" w:type="pct"/>
            <w:vAlign w:val="center"/>
          </w:tcPr>
          <w:p w:rsidR="00167D75" w:rsidRPr="002A38F9" w:rsidRDefault="00167D75" w:rsidP="00E17EC4">
            <w:pPr>
              <w:pStyle w:val="NoSpacing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A38F9">
              <w:rPr>
                <w:rFonts w:ascii="Times New Roman" w:hAnsi="Times New Roman"/>
                <w:color w:val="000000"/>
                <w:sz w:val="24"/>
                <w:szCs w:val="24"/>
              </w:rPr>
              <w:t>Снижение преступности</w:t>
            </w:r>
          </w:p>
        </w:tc>
      </w:tr>
      <w:tr w:rsidR="00167D75" w:rsidRPr="00630570" w:rsidTr="00166351">
        <w:trPr>
          <w:trHeight w:val="247"/>
        </w:trPr>
        <w:tc>
          <w:tcPr>
            <w:tcW w:w="814" w:type="pct"/>
            <w:vAlign w:val="center"/>
          </w:tcPr>
          <w:p w:rsidR="00167D75" w:rsidRPr="002A38F9" w:rsidRDefault="00167D75" w:rsidP="007D15BE">
            <w:pPr>
              <w:pStyle w:val="NoSpacing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3</w:t>
            </w:r>
            <w:r w:rsidRPr="002A38F9">
              <w:rPr>
                <w:rFonts w:ascii="Times New Roman" w:hAnsi="Times New Roman"/>
                <w:color w:val="000000"/>
                <w:sz w:val="28"/>
                <w:szCs w:val="28"/>
              </w:rPr>
              <w:t>.3</w:t>
            </w:r>
          </w:p>
        </w:tc>
        <w:tc>
          <w:tcPr>
            <w:tcW w:w="1563" w:type="pct"/>
            <w:vAlign w:val="center"/>
          </w:tcPr>
          <w:p w:rsidR="00167D75" w:rsidRPr="002A38F9" w:rsidRDefault="00167D75" w:rsidP="00E17EC4">
            <w:pPr>
              <w:pStyle w:val="NoSpacing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38F9"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безопасности граждан (населения) на территории муниципального образования (района)</w:t>
            </w:r>
          </w:p>
        </w:tc>
        <w:tc>
          <w:tcPr>
            <w:tcW w:w="1641" w:type="pct"/>
            <w:vAlign w:val="center"/>
          </w:tcPr>
          <w:p w:rsidR="00167D75" w:rsidRPr="002A38F9" w:rsidRDefault="00167D75" w:rsidP="00E17EC4">
            <w:pPr>
              <w:pStyle w:val="NoSpacing"/>
              <w:jc w:val="center"/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</w:pPr>
            <w:r w:rsidRPr="002A38F9">
              <w:rPr>
                <w:rFonts w:ascii="Times New Roman" w:hAnsi="Times New Roman"/>
                <w:color w:val="000000"/>
                <w:sz w:val="24"/>
                <w:szCs w:val="24"/>
              </w:rPr>
              <w:t>Снижение уровня преступности в сравнении с 202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  <w:r w:rsidRPr="002A38F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г.</w:t>
            </w:r>
          </w:p>
        </w:tc>
        <w:tc>
          <w:tcPr>
            <w:tcW w:w="982" w:type="pct"/>
            <w:vAlign w:val="center"/>
          </w:tcPr>
          <w:p w:rsidR="00167D75" w:rsidRPr="002A38F9" w:rsidRDefault="00167D75" w:rsidP="00E17EC4">
            <w:pPr>
              <w:pStyle w:val="NoSpacing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A38F9">
              <w:rPr>
                <w:rFonts w:ascii="Times New Roman" w:hAnsi="Times New Roman"/>
                <w:color w:val="000000"/>
                <w:sz w:val="24"/>
                <w:szCs w:val="24"/>
              </w:rPr>
              <w:t>Снижение преступности</w:t>
            </w:r>
          </w:p>
        </w:tc>
      </w:tr>
    </w:tbl>
    <w:p w:rsidR="00167D75" w:rsidRDefault="00167D75" w:rsidP="00E567DB">
      <w:pPr>
        <w:widowControl w:val="0"/>
        <w:autoSpaceDE w:val="0"/>
        <w:autoSpaceDN w:val="0"/>
        <w:adjustRightInd w:val="0"/>
        <w:rPr>
          <w:color w:val="000000"/>
        </w:rPr>
      </w:pPr>
    </w:p>
    <w:p w:rsidR="00167D75" w:rsidRPr="00E567DB" w:rsidRDefault="00167D75" w:rsidP="00E567DB">
      <w:pPr>
        <w:widowControl w:val="0"/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____________</w:t>
      </w:r>
    </w:p>
    <w:p w:rsidR="00167D75" w:rsidRPr="00D765F1" w:rsidRDefault="00167D75" w:rsidP="00D765F1">
      <w:pPr>
        <w:widowControl w:val="0"/>
        <w:autoSpaceDE w:val="0"/>
        <w:autoSpaceDN w:val="0"/>
        <w:adjustRightInd w:val="0"/>
        <w:jc w:val="center"/>
      </w:pPr>
      <w:r w:rsidRPr="00D765F1">
        <w:t>* Указывается наименование показателя  муниципальной программы, на достижение которого направлена задача.</w:t>
      </w:r>
    </w:p>
    <w:p w:rsidR="00167D75" w:rsidRDefault="00167D75" w:rsidP="00BC68B3">
      <w:pPr>
        <w:widowControl w:val="0"/>
        <w:autoSpaceDE w:val="0"/>
        <w:autoSpaceDN w:val="0"/>
        <w:adjustRightInd w:val="0"/>
        <w:jc w:val="center"/>
        <w:rPr>
          <w:sz w:val="22"/>
          <w:szCs w:val="22"/>
        </w:rPr>
      </w:pPr>
    </w:p>
    <w:p w:rsidR="00167D75" w:rsidRDefault="00167D75" w:rsidP="00C04B23">
      <w:pPr>
        <w:widowControl w:val="0"/>
        <w:tabs>
          <w:tab w:val="left" w:pos="2535"/>
        </w:tabs>
        <w:autoSpaceDE w:val="0"/>
        <w:autoSpaceDN w:val="0"/>
        <w:adjustRightInd w:val="0"/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</w:p>
    <w:p w:rsidR="00167D75" w:rsidRDefault="00167D75" w:rsidP="00C04B23">
      <w:pPr>
        <w:widowControl w:val="0"/>
        <w:tabs>
          <w:tab w:val="left" w:pos="2535"/>
        </w:tabs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B24646">
        <w:rPr>
          <w:b/>
          <w:sz w:val="28"/>
          <w:szCs w:val="28"/>
        </w:rPr>
        <w:t>4. Финансовое обеспечение  муниципальной программы</w:t>
      </w:r>
    </w:p>
    <w:p w:rsidR="00167D75" w:rsidRPr="00B24646" w:rsidRDefault="00167D75" w:rsidP="00C04B23">
      <w:pPr>
        <w:widowControl w:val="0"/>
        <w:tabs>
          <w:tab w:val="left" w:pos="2535"/>
        </w:tabs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tbl>
      <w:tblPr>
        <w:tblpPr w:leftFromText="180" w:rightFromText="180" w:vertAnchor="text" w:horzAnchor="margin" w:tblpX="392" w:tblpY="47"/>
        <w:tblW w:w="467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588"/>
        <w:gridCol w:w="1331"/>
        <w:gridCol w:w="1278"/>
        <w:gridCol w:w="1133"/>
        <w:gridCol w:w="1097"/>
      </w:tblGrid>
      <w:tr w:rsidR="00167D75" w:rsidRPr="00B24646" w:rsidTr="00CC750B">
        <w:trPr>
          <w:tblHeader/>
        </w:trPr>
        <w:tc>
          <w:tcPr>
            <w:tcW w:w="2433" w:type="pct"/>
            <w:vMerge w:val="restart"/>
            <w:vAlign w:val="center"/>
          </w:tcPr>
          <w:p w:rsidR="00167D75" w:rsidRPr="00D765F1" w:rsidRDefault="00167D75" w:rsidP="00CC750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D765F1">
              <w:rPr>
                <w:sz w:val="28"/>
                <w:szCs w:val="28"/>
              </w:rPr>
              <w:t>Источник финансового обеспечения</w:t>
            </w:r>
          </w:p>
        </w:tc>
        <w:tc>
          <w:tcPr>
            <w:tcW w:w="2567" w:type="pct"/>
            <w:gridSpan w:val="4"/>
          </w:tcPr>
          <w:p w:rsidR="00167D75" w:rsidRPr="00D765F1" w:rsidRDefault="00167D75" w:rsidP="00B24646">
            <w:pPr>
              <w:widowControl w:val="0"/>
              <w:autoSpaceDE w:val="0"/>
              <w:autoSpaceDN w:val="0"/>
              <w:adjustRightInd w:val="0"/>
              <w:ind w:firstLine="851"/>
              <w:jc w:val="center"/>
              <w:rPr>
                <w:spacing w:val="-2"/>
                <w:sz w:val="28"/>
                <w:szCs w:val="28"/>
              </w:rPr>
            </w:pPr>
            <w:r w:rsidRPr="00D765F1">
              <w:rPr>
                <w:spacing w:val="-2"/>
                <w:sz w:val="28"/>
                <w:szCs w:val="28"/>
              </w:rPr>
              <w:t>Объем финансового обеспечения по годам реализации (тыс. рублей)</w:t>
            </w:r>
          </w:p>
        </w:tc>
      </w:tr>
      <w:tr w:rsidR="00167D75" w:rsidRPr="00B24646" w:rsidTr="00D765F1">
        <w:trPr>
          <w:trHeight w:val="448"/>
          <w:tblHeader/>
        </w:trPr>
        <w:tc>
          <w:tcPr>
            <w:tcW w:w="2433" w:type="pct"/>
            <w:vMerge/>
            <w:vAlign w:val="center"/>
          </w:tcPr>
          <w:p w:rsidR="00167D75" w:rsidRPr="00D765F1" w:rsidRDefault="00167D75" w:rsidP="00B24646">
            <w:pPr>
              <w:widowControl w:val="0"/>
              <w:autoSpaceDE w:val="0"/>
              <w:autoSpaceDN w:val="0"/>
              <w:adjustRightInd w:val="0"/>
              <w:ind w:firstLine="851"/>
              <w:jc w:val="center"/>
              <w:rPr>
                <w:sz w:val="28"/>
                <w:szCs w:val="28"/>
              </w:rPr>
            </w:pPr>
          </w:p>
        </w:tc>
        <w:tc>
          <w:tcPr>
            <w:tcW w:w="706" w:type="pct"/>
            <w:vAlign w:val="center"/>
          </w:tcPr>
          <w:p w:rsidR="00167D75" w:rsidRPr="00D765F1" w:rsidRDefault="00167D75" w:rsidP="00D765F1">
            <w:pPr>
              <w:widowControl w:val="0"/>
              <w:autoSpaceDE w:val="0"/>
              <w:autoSpaceDN w:val="0"/>
              <w:adjustRightInd w:val="0"/>
              <w:ind w:right="54"/>
              <w:jc w:val="center"/>
              <w:rPr>
                <w:color w:val="22272F"/>
                <w:sz w:val="28"/>
                <w:szCs w:val="28"/>
                <w:shd w:val="clear" w:color="auto" w:fill="FFFFFF"/>
              </w:rPr>
            </w:pPr>
            <w:r w:rsidRPr="00D765F1">
              <w:rPr>
                <w:spacing w:val="-2"/>
                <w:sz w:val="28"/>
                <w:szCs w:val="28"/>
              </w:rPr>
              <w:t>Всего</w:t>
            </w:r>
          </w:p>
        </w:tc>
        <w:tc>
          <w:tcPr>
            <w:tcW w:w="678" w:type="pct"/>
            <w:vAlign w:val="center"/>
          </w:tcPr>
          <w:p w:rsidR="00167D75" w:rsidRDefault="00167D75" w:rsidP="00D765F1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22272F"/>
                <w:sz w:val="28"/>
                <w:szCs w:val="28"/>
                <w:shd w:val="clear" w:color="auto" w:fill="FFFFFF"/>
              </w:rPr>
            </w:pPr>
            <w:r w:rsidRPr="00D765F1">
              <w:rPr>
                <w:color w:val="22272F"/>
                <w:sz w:val="28"/>
                <w:szCs w:val="28"/>
                <w:shd w:val="clear" w:color="auto" w:fill="FFFFFF"/>
              </w:rPr>
              <w:t>202</w:t>
            </w:r>
            <w:r>
              <w:rPr>
                <w:color w:val="22272F"/>
                <w:sz w:val="28"/>
                <w:szCs w:val="28"/>
                <w:shd w:val="clear" w:color="auto" w:fill="FFFFFF"/>
              </w:rPr>
              <w:t>6</w:t>
            </w:r>
          </w:p>
          <w:p w:rsidR="00167D75" w:rsidRPr="00D765F1" w:rsidRDefault="00167D75" w:rsidP="00D765F1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22272F"/>
                <w:sz w:val="28"/>
                <w:szCs w:val="28"/>
                <w:shd w:val="clear" w:color="auto" w:fill="FFFFFF"/>
              </w:rPr>
            </w:pPr>
            <w:r w:rsidRPr="00D765F1">
              <w:rPr>
                <w:color w:val="22272F"/>
                <w:sz w:val="28"/>
                <w:szCs w:val="28"/>
                <w:shd w:val="clear" w:color="auto" w:fill="FFFFFF"/>
              </w:rPr>
              <w:t>год</w:t>
            </w:r>
          </w:p>
        </w:tc>
        <w:tc>
          <w:tcPr>
            <w:tcW w:w="601" w:type="pct"/>
            <w:vAlign w:val="center"/>
          </w:tcPr>
          <w:p w:rsidR="00167D75" w:rsidRPr="00D765F1" w:rsidRDefault="00167D75" w:rsidP="00D765F1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2"/>
                <w:sz w:val="28"/>
                <w:szCs w:val="28"/>
              </w:rPr>
            </w:pPr>
            <w:r w:rsidRPr="00D765F1">
              <w:rPr>
                <w:color w:val="22272F"/>
                <w:sz w:val="28"/>
                <w:szCs w:val="28"/>
                <w:shd w:val="clear" w:color="auto" w:fill="FFFFFF"/>
              </w:rPr>
              <w:t>202</w:t>
            </w:r>
            <w:r>
              <w:rPr>
                <w:color w:val="22272F"/>
                <w:sz w:val="28"/>
                <w:szCs w:val="28"/>
                <w:shd w:val="clear" w:color="auto" w:fill="FFFFFF"/>
              </w:rPr>
              <w:t>7</w:t>
            </w:r>
            <w:r w:rsidRPr="00D765F1">
              <w:rPr>
                <w:color w:val="22272F"/>
                <w:sz w:val="28"/>
                <w:szCs w:val="28"/>
                <w:shd w:val="clear" w:color="auto" w:fill="FFFFFF"/>
              </w:rPr>
              <w:t xml:space="preserve"> год</w:t>
            </w:r>
          </w:p>
        </w:tc>
        <w:tc>
          <w:tcPr>
            <w:tcW w:w="582" w:type="pct"/>
            <w:vAlign w:val="center"/>
          </w:tcPr>
          <w:p w:rsidR="00167D75" w:rsidRPr="00D765F1" w:rsidRDefault="00167D75" w:rsidP="00D765F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D765F1">
              <w:rPr>
                <w:color w:val="22272F"/>
                <w:sz w:val="28"/>
                <w:szCs w:val="28"/>
                <w:shd w:val="clear" w:color="auto" w:fill="FFFFFF"/>
              </w:rPr>
              <w:t>202</w:t>
            </w:r>
            <w:r>
              <w:rPr>
                <w:color w:val="22272F"/>
                <w:sz w:val="28"/>
                <w:szCs w:val="28"/>
                <w:shd w:val="clear" w:color="auto" w:fill="FFFFFF"/>
              </w:rPr>
              <w:t>8</w:t>
            </w:r>
            <w:r w:rsidRPr="00D765F1">
              <w:rPr>
                <w:color w:val="22272F"/>
                <w:sz w:val="28"/>
                <w:szCs w:val="28"/>
                <w:shd w:val="clear" w:color="auto" w:fill="FFFFFF"/>
              </w:rPr>
              <w:t xml:space="preserve"> год</w:t>
            </w:r>
          </w:p>
        </w:tc>
      </w:tr>
      <w:tr w:rsidR="00167D75" w:rsidRPr="00B24646" w:rsidTr="00D765F1">
        <w:trPr>
          <w:trHeight w:val="282"/>
          <w:tblHeader/>
        </w:trPr>
        <w:tc>
          <w:tcPr>
            <w:tcW w:w="2433" w:type="pct"/>
            <w:vAlign w:val="center"/>
          </w:tcPr>
          <w:p w:rsidR="00167D75" w:rsidRPr="00D765F1" w:rsidRDefault="00167D75" w:rsidP="00D765F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D765F1">
              <w:rPr>
                <w:sz w:val="28"/>
                <w:szCs w:val="28"/>
              </w:rPr>
              <w:t>1</w:t>
            </w:r>
          </w:p>
        </w:tc>
        <w:tc>
          <w:tcPr>
            <w:tcW w:w="706" w:type="pct"/>
            <w:vAlign w:val="center"/>
          </w:tcPr>
          <w:p w:rsidR="00167D75" w:rsidRPr="00D765F1" w:rsidRDefault="00167D75" w:rsidP="00D765F1">
            <w:pPr>
              <w:widowControl w:val="0"/>
              <w:autoSpaceDE w:val="0"/>
              <w:autoSpaceDN w:val="0"/>
              <w:adjustRightInd w:val="0"/>
              <w:ind w:right="25"/>
              <w:jc w:val="center"/>
              <w:rPr>
                <w:spacing w:val="-2"/>
                <w:sz w:val="28"/>
                <w:szCs w:val="28"/>
              </w:rPr>
            </w:pPr>
            <w:r w:rsidRPr="00D765F1">
              <w:rPr>
                <w:spacing w:val="-2"/>
                <w:sz w:val="28"/>
                <w:szCs w:val="28"/>
              </w:rPr>
              <w:t>2</w:t>
            </w:r>
          </w:p>
        </w:tc>
        <w:tc>
          <w:tcPr>
            <w:tcW w:w="678" w:type="pct"/>
            <w:vAlign w:val="center"/>
          </w:tcPr>
          <w:p w:rsidR="00167D75" w:rsidRPr="00D765F1" w:rsidRDefault="00167D75" w:rsidP="00D765F1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2"/>
                <w:sz w:val="28"/>
                <w:szCs w:val="28"/>
              </w:rPr>
            </w:pPr>
            <w:r w:rsidRPr="00D765F1">
              <w:rPr>
                <w:spacing w:val="-2"/>
                <w:sz w:val="28"/>
                <w:szCs w:val="28"/>
              </w:rPr>
              <w:t>3</w:t>
            </w:r>
          </w:p>
        </w:tc>
        <w:tc>
          <w:tcPr>
            <w:tcW w:w="601" w:type="pct"/>
            <w:vAlign w:val="center"/>
          </w:tcPr>
          <w:p w:rsidR="00167D75" w:rsidRPr="00D765F1" w:rsidRDefault="00167D75" w:rsidP="00D765F1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2"/>
                <w:sz w:val="28"/>
                <w:szCs w:val="28"/>
              </w:rPr>
            </w:pPr>
            <w:r w:rsidRPr="00D765F1">
              <w:rPr>
                <w:spacing w:val="-2"/>
                <w:sz w:val="28"/>
                <w:szCs w:val="28"/>
              </w:rPr>
              <w:t>4</w:t>
            </w:r>
          </w:p>
        </w:tc>
        <w:tc>
          <w:tcPr>
            <w:tcW w:w="582" w:type="pct"/>
            <w:vAlign w:val="center"/>
          </w:tcPr>
          <w:p w:rsidR="00167D75" w:rsidRPr="00D765F1" w:rsidRDefault="00167D75" w:rsidP="00D765F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D765F1">
              <w:rPr>
                <w:sz w:val="28"/>
                <w:szCs w:val="28"/>
              </w:rPr>
              <w:t>5</w:t>
            </w:r>
          </w:p>
        </w:tc>
      </w:tr>
      <w:tr w:rsidR="00167D75" w:rsidRPr="00B24646" w:rsidTr="00D765F1">
        <w:trPr>
          <w:trHeight w:val="433"/>
        </w:trPr>
        <w:tc>
          <w:tcPr>
            <w:tcW w:w="2433" w:type="pct"/>
            <w:vAlign w:val="center"/>
          </w:tcPr>
          <w:p w:rsidR="00167D75" w:rsidRPr="00D765F1" w:rsidRDefault="00167D75" w:rsidP="00B24646">
            <w:pPr>
              <w:widowControl w:val="0"/>
              <w:autoSpaceDE w:val="0"/>
              <w:autoSpaceDN w:val="0"/>
              <w:adjustRightInd w:val="0"/>
              <w:spacing w:line="230" w:lineRule="auto"/>
              <w:ind w:firstLine="851"/>
              <w:rPr>
                <w:spacing w:val="-2"/>
                <w:sz w:val="28"/>
                <w:szCs w:val="28"/>
              </w:rPr>
            </w:pPr>
            <w:r w:rsidRPr="00D765F1">
              <w:rPr>
                <w:sz w:val="28"/>
                <w:szCs w:val="28"/>
              </w:rPr>
              <w:t>В целом по  муниципальной программе</w:t>
            </w:r>
            <w:r w:rsidRPr="00D765F1">
              <w:rPr>
                <w:spacing w:val="-2"/>
                <w:sz w:val="28"/>
                <w:szCs w:val="28"/>
              </w:rPr>
              <w:t>,</w:t>
            </w:r>
          </w:p>
          <w:p w:rsidR="00167D75" w:rsidRPr="00D765F1" w:rsidRDefault="00167D75" w:rsidP="00B24646">
            <w:pPr>
              <w:widowControl w:val="0"/>
              <w:autoSpaceDE w:val="0"/>
              <w:autoSpaceDN w:val="0"/>
              <w:adjustRightInd w:val="0"/>
              <w:spacing w:line="230" w:lineRule="auto"/>
              <w:ind w:firstLine="851"/>
              <w:rPr>
                <w:spacing w:val="-2"/>
                <w:sz w:val="28"/>
                <w:szCs w:val="28"/>
              </w:rPr>
            </w:pPr>
            <w:r w:rsidRPr="00D765F1">
              <w:rPr>
                <w:spacing w:val="-2"/>
                <w:sz w:val="28"/>
                <w:szCs w:val="28"/>
              </w:rPr>
              <w:t>в том числе:</w:t>
            </w:r>
          </w:p>
        </w:tc>
        <w:tc>
          <w:tcPr>
            <w:tcW w:w="706" w:type="pct"/>
            <w:vAlign w:val="center"/>
          </w:tcPr>
          <w:p w:rsidR="00167D75" w:rsidRPr="00C20193" w:rsidRDefault="00167D75" w:rsidP="00D765F1">
            <w:pPr>
              <w:widowControl w:val="0"/>
              <w:autoSpaceDE w:val="0"/>
              <w:autoSpaceDN w:val="0"/>
              <w:adjustRightInd w:val="0"/>
              <w:ind w:right="-259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  <w:r w:rsidRPr="00C20193">
              <w:rPr>
                <w:sz w:val="28"/>
                <w:szCs w:val="28"/>
              </w:rPr>
              <w:t>0,0</w:t>
            </w:r>
          </w:p>
        </w:tc>
        <w:tc>
          <w:tcPr>
            <w:tcW w:w="678" w:type="pct"/>
            <w:vAlign w:val="center"/>
          </w:tcPr>
          <w:p w:rsidR="00167D75" w:rsidRPr="00C20193" w:rsidRDefault="00167D75" w:rsidP="00D765F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C20193">
              <w:rPr>
                <w:sz w:val="28"/>
                <w:szCs w:val="28"/>
              </w:rPr>
              <w:t>40,0</w:t>
            </w:r>
          </w:p>
        </w:tc>
        <w:tc>
          <w:tcPr>
            <w:tcW w:w="601" w:type="pct"/>
            <w:vAlign w:val="center"/>
          </w:tcPr>
          <w:p w:rsidR="00167D75" w:rsidRPr="00C20193" w:rsidRDefault="00167D75" w:rsidP="00D765F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  <w:r w:rsidRPr="00C20193">
              <w:rPr>
                <w:sz w:val="28"/>
                <w:szCs w:val="28"/>
              </w:rPr>
              <w:t>0</w:t>
            </w:r>
            <w:r>
              <w:rPr>
                <w:sz w:val="28"/>
                <w:szCs w:val="28"/>
              </w:rPr>
              <w:t>,0</w:t>
            </w:r>
          </w:p>
        </w:tc>
        <w:tc>
          <w:tcPr>
            <w:tcW w:w="582" w:type="pct"/>
            <w:vAlign w:val="center"/>
          </w:tcPr>
          <w:p w:rsidR="00167D75" w:rsidRPr="00C20193" w:rsidRDefault="00167D75" w:rsidP="00D765F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C20193">
              <w:rPr>
                <w:sz w:val="28"/>
                <w:szCs w:val="28"/>
              </w:rPr>
              <w:t>0</w:t>
            </w:r>
          </w:p>
        </w:tc>
      </w:tr>
      <w:tr w:rsidR="00167D75" w:rsidRPr="00B24646" w:rsidTr="00D765F1">
        <w:tc>
          <w:tcPr>
            <w:tcW w:w="2433" w:type="pct"/>
          </w:tcPr>
          <w:p w:rsidR="00167D75" w:rsidRPr="00D765F1" w:rsidRDefault="00167D75" w:rsidP="00B24646">
            <w:pPr>
              <w:widowControl w:val="0"/>
              <w:autoSpaceDE w:val="0"/>
              <w:autoSpaceDN w:val="0"/>
              <w:adjustRightInd w:val="0"/>
              <w:spacing w:line="230" w:lineRule="auto"/>
              <w:ind w:firstLine="851"/>
              <w:rPr>
                <w:spacing w:val="-2"/>
                <w:sz w:val="28"/>
                <w:szCs w:val="28"/>
              </w:rPr>
            </w:pPr>
            <w:r w:rsidRPr="00D765F1">
              <w:rPr>
                <w:spacing w:val="-2"/>
                <w:sz w:val="28"/>
                <w:szCs w:val="28"/>
              </w:rPr>
              <w:t>местные бюджеты</w:t>
            </w:r>
          </w:p>
        </w:tc>
        <w:tc>
          <w:tcPr>
            <w:tcW w:w="706" w:type="pct"/>
            <w:vAlign w:val="center"/>
          </w:tcPr>
          <w:p w:rsidR="00167D75" w:rsidRPr="00C20193" w:rsidRDefault="00167D75" w:rsidP="00D765F1">
            <w:pPr>
              <w:widowControl w:val="0"/>
              <w:autoSpaceDE w:val="0"/>
              <w:autoSpaceDN w:val="0"/>
              <w:adjustRightInd w:val="0"/>
              <w:ind w:right="-259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  <w:r w:rsidRPr="00C20193">
              <w:rPr>
                <w:sz w:val="28"/>
                <w:szCs w:val="28"/>
              </w:rPr>
              <w:t>0,0</w:t>
            </w:r>
          </w:p>
        </w:tc>
        <w:tc>
          <w:tcPr>
            <w:tcW w:w="678" w:type="pct"/>
            <w:vAlign w:val="center"/>
          </w:tcPr>
          <w:p w:rsidR="00167D75" w:rsidRPr="00C20193" w:rsidRDefault="00167D75" w:rsidP="00D765F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C20193">
              <w:rPr>
                <w:sz w:val="28"/>
                <w:szCs w:val="28"/>
              </w:rPr>
              <w:t>40,0</w:t>
            </w:r>
          </w:p>
        </w:tc>
        <w:tc>
          <w:tcPr>
            <w:tcW w:w="601" w:type="pct"/>
            <w:vAlign w:val="center"/>
          </w:tcPr>
          <w:p w:rsidR="00167D75" w:rsidRPr="00C20193" w:rsidRDefault="00167D75" w:rsidP="00D765F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C20193">
              <w:rPr>
                <w:sz w:val="28"/>
                <w:szCs w:val="28"/>
              </w:rPr>
              <w:t>0</w:t>
            </w:r>
          </w:p>
        </w:tc>
        <w:tc>
          <w:tcPr>
            <w:tcW w:w="582" w:type="pct"/>
            <w:vAlign w:val="center"/>
          </w:tcPr>
          <w:p w:rsidR="00167D75" w:rsidRPr="00C20193" w:rsidRDefault="00167D75" w:rsidP="00D765F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C20193">
              <w:rPr>
                <w:sz w:val="28"/>
                <w:szCs w:val="28"/>
              </w:rPr>
              <w:t>0</w:t>
            </w:r>
          </w:p>
        </w:tc>
      </w:tr>
    </w:tbl>
    <w:p w:rsidR="00167D75" w:rsidRDefault="00167D75" w:rsidP="00D765F1">
      <w:pPr>
        <w:widowControl w:val="0"/>
        <w:autoSpaceDE w:val="0"/>
        <w:autoSpaceDN w:val="0"/>
        <w:adjustRightInd w:val="0"/>
      </w:pPr>
    </w:p>
    <w:p w:rsidR="00167D75" w:rsidRDefault="00167D75" w:rsidP="00BC68B3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167D75" w:rsidRDefault="00167D75" w:rsidP="00BC68B3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167D75" w:rsidRDefault="00167D75" w:rsidP="00BC68B3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167D75" w:rsidRDefault="00167D75" w:rsidP="00BC68B3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167D75" w:rsidRDefault="00167D75" w:rsidP="00BC68B3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167D75" w:rsidRDefault="00167D75" w:rsidP="00BC68B3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167D75" w:rsidRDefault="00167D75" w:rsidP="000C5B12">
      <w:pPr>
        <w:jc w:val="center"/>
        <w:rPr>
          <w:b/>
          <w:sz w:val="24"/>
          <w:szCs w:val="24"/>
        </w:rPr>
      </w:pPr>
    </w:p>
    <w:sectPr w:rsidR="00167D75" w:rsidSect="00B303D5">
      <w:pgSz w:w="11905" w:h="16838"/>
      <w:pgMar w:top="567" w:right="907" w:bottom="567" w:left="1134" w:header="720" w:footer="720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67D75" w:rsidRDefault="00167D75" w:rsidP="0041100E">
      <w:r>
        <w:separator/>
      </w:r>
    </w:p>
  </w:endnote>
  <w:endnote w:type="continuationSeparator" w:id="0">
    <w:p w:rsidR="00167D75" w:rsidRDefault="00167D75" w:rsidP="0041100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67D75" w:rsidRDefault="00167D75" w:rsidP="0041100E">
      <w:r>
        <w:separator/>
      </w:r>
    </w:p>
  </w:footnote>
  <w:footnote w:type="continuationSeparator" w:id="0">
    <w:p w:rsidR="00167D75" w:rsidRDefault="00167D75" w:rsidP="0041100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67D75" w:rsidRPr="00EF0B1D" w:rsidRDefault="00167D75">
    <w:pPr>
      <w:pStyle w:val="Header"/>
      <w:jc w:val="center"/>
      <w:rPr>
        <w:sz w:val="28"/>
        <w:szCs w:val="28"/>
      </w:rPr>
    </w:pPr>
    <w:r w:rsidRPr="00EF0B1D">
      <w:rPr>
        <w:sz w:val="28"/>
        <w:szCs w:val="28"/>
      </w:rPr>
      <w:fldChar w:fldCharType="begin"/>
    </w:r>
    <w:r w:rsidRPr="00EF0B1D">
      <w:rPr>
        <w:sz w:val="28"/>
        <w:szCs w:val="28"/>
      </w:rPr>
      <w:instrText>PAGE   \* MERGEFORMAT</w:instrText>
    </w:r>
    <w:r w:rsidRPr="00EF0B1D">
      <w:rPr>
        <w:sz w:val="28"/>
        <w:szCs w:val="28"/>
      </w:rPr>
      <w:fldChar w:fldCharType="separate"/>
    </w:r>
    <w:r>
      <w:rPr>
        <w:noProof/>
        <w:sz w:val="28"/>
        <w:szCs w:val="28"/>
      </w:rPr>
      <w:t>6</w:t>
    </w:r>
    <w:r w:rsidRPr="00EF0B1D">
      <w:rPr>
        <w:sz w:val="28"/>
        <w:szCs w:val="28"/>
      </w:rPr>
      <w:fldChar w:fldCharType="end"/>
    </w:r>
  </w:p>
  <w:p w:rsidR="00167D75" w:rsidRDefault="00167D75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67D75" w:rsidRDefault="00167D75">
    <w:pPr>
      <w:pStyle w:val="Header"/>
      <w:jc w:val="center"/>
    </w:pPr>
    <w:fldSimple w:instr="PAGE   \* MERGEFORMAT">
      <w:r>
        <w:rPr>
          <w:noProof/>
        </w:rPr>
        <w:t>6</w:t>
      </w:r>
    </w:fldSimple>
  </w:p>
  <w:p w:rsidR="00167D75" w:rsidRDefault="00167D75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67D75" w:rsidRDefault="00167D75">
    <w:pPr>
      <w:pStyle w:val="Header"/>
      <w:jc w:val="center"/>
    </w:pPr>
  </w:p>
  <w:p w:rsidR="00167D75" w:rsidRDefault="00167D75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C44AC34E"/>
    <w:lvl w:ilvl="0">
      <w:numFmt w:val="bullet"/>
      <w:lvlText w:val="*"/>
      <w:lvlJc w:val="left"/>
    </w:lvl>
  </w:abstractNum>
  <w:num w:numId="1">
    <w:abstractNumId w:val="0"/>
    <w:lvlOverride w:ilvl="0">
      <w:lvl w:ilvl="0">
        <w:numFmt w:val="bullet"/>
        <w:lvlText w:val="-"/>
        <w:legacy w:legacy="1" w:legacySpace="0" w:legacyIndent="173"/>
        <w:lvlJc w:val="left"/>
        <w:rPr>
          <w:rFonts w:ascii="Times New Roman" w:hAnsi="Times New Roman" w:hint="default"/>
        </w:r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83FB5"/>
    <w:rsid w:val="00000738"/>
    <w:rsid w:val="00001A52"/>
    <w:rsid w:val="000200D8"/>
    <w:rsid w:val="00026AD6"/>
    <w:rsid w:val="0003575F"/>
    <w:rsid w:val="00040F44"/>
    <w:rsid w:val="0004523E"/>
    <w:rsid w:val="0004681E"/>
    <w:rsid w:val="000533C5"/>
    <w:rsid w:val="0005773D"/>
    <w:rsid w:val="00062E91"/>
    <w:rsid w:val="00066F27"/>
    <w:rsid w:val="00067F1A"/>
    <w:rsid w:val="000730B7"/>
    <w:rsid w:val="000808D4"/>
    <w:rsid w:val="000815E1"/>
    <w:rsid w:val="00082398"/>
    <w:rsid w:val="00084B61"/>
    <w:rsid w:val="00084D7F"/>
    <w:rsid w:val="00084DFE"/>
    <w:rsid w:val="00092D40"/>
    <w:rsid w:val="00093911"/>
    <w:rsid w:val="000955B2"/>
    <w:rsid w:val="0009631F"/>
    <w:rsid w:val="00096D72"/>
    <w:rsid w:val="00097ADB"/>
    <w:rsid w:val="000A1E80"/>
    <w:rsid w:val="000A4269"/>
    <w:rsid w:val="000A79AF"/>
    <w:rsid w:val="000A7D64"/>
    <w:rsid w:val="000B25A1"/>
    <w:rsid w:val="000B3179"/>
    <w:rsid w:val="000B5EC7"/>
    <w:rsid w:val="000B645F"/>
    <w:rsid w:val="000C0A88"/>
    <w:rsid w:val="000C42AD"/>
    <w:rsid w:val="000C5210"/>
    <w:rsid w:val="000C5B12"/>
    <w:rsid w:val="000C6322"/>
    <w:rsid w:val="000C656B"/>
    <w:rsid w:val="000E3EF2"/>
    <w:rsid w:val="000E4B40"/>
    <w:rsid w:val="000F22BD"/>
    <w:rsid w:val="000F37B3"/>
    <w:rsid w:val="001033D9"/>
    <w:rsid w:val="001035E2"/>
    <w:rsid w:val="001049C1"/>
    <w:rsid w:val="00104E10"/>
    <w:rsid w:val="00112535"/>
    <w:rsid w:val="0011380F"/>
    <w:rsid w:val="00120639"/>
    <w:rsid w:val="001240DA"/>
    <w:rsid w:val="00131EE1"/>
    <w:rsid w:val="00132FD4"/>
    <w:rsid w:val="001344F2"/>
    <w:rsid w:val="001420BB"/>
    <w:rsid w:val="0014281D"/>
    <w:rsid w:val="00142F2B"/>
    <w:rsid w:val="0015060B"/>
    <w:rsid w:val="00156323"/>
    <w:rsid w:val="001566AD"/>
    <w:rsid w:val="00162211"/>
    <w:rsid w:val="00166351"/>
    <w:rsid w:val="00167D75"/>
    <w:rsid w:val="001739FC"/>
    <w:rsid w:val="00175391"/>
    <w:rsid w:val="00175EDB"/>
    <w:rsid w:val="001768C6"/>
    <w:rsid w:val="00180B9A"/>
    <w:rsid w:val="00184E5E"/>
    <w:rsid w:val="00185706"/>
    <w:rsid w:val="00186E53"/>
    <w:rsid w:val="00193DE5"/>
    <w:rsid w:val="00195AFE"/>
    <w:rsid w:val="001A3FDE"/>
    <w:rsid w:val="001B677B"/>
    <w:rsid w:val="001B790B"/>
    <w:rsid w:val="001C0950"/>
    <w:rsid w:val="001C0B20"/>
    <w:rsid w:val="001D42D5"/>
    <w:rsid w:val="001D751D"/>
    <w:rsid w:val="001D7F2E"/>
    <w:rsid w:val="001E1C58"/>
    <w:rsid w:val="001E29FB"/>
    <w:rsid w:val="001E3606"/>
    <w:rsid w:val="001F2038"/>
    <w:rsid w:val="001F3DBA"/>
    <w:rsid w:val="001F3F2F"/>
    <w:rsid w:val="0020248F"/>
    <w:rsid w:val="002075EF"/>
    <w:rsid w:val="00210200"/>
    <w:rsid w:val="002136E8"/>
    <w:rsid w:val="00214581"/>
    <w:rsid w:val="0022643F"/>
    <w:rsid w:val="00230E4D"/>
    <w:rsid w:val="00231A86"/>
    <w:rsid w:val="0023210B"/>
    <w:rsid w:val="00232423"/>
    <w:rsid w:val="00232950"/>
    <w:rsid w:val="0023307D"/>
    <w:rsid w:val="002337B1"/>
    <w:rsid w:val="00234B99"/>
    <w:rsid w:val="00246883"/>
    <w:rsid w:val="00251711"/>
    <w:rsid w:val="0025220D"/>
    <w:rsid w:val="00254898"/>
    <w:rsid w:val="00255215"/>
    <w:rsid w:val="00267847"/>
    <w:rsid w:val="002728CE"/>
    <w:rsid w:val="002833E8"/>
    <w:rsid w:val="00284CDA"/>
    <w:rsid w:val="00290403"/>
    <w:rsid w:val="002916CC"/>
    <w:rsid w:val="00296274"/>
    <w:rsid w:val="00297653"/>
    <w:rsid w:val="002A38F9"/>
    <w:rsid w:val="002A7324"/>
    <w:rsid w:val="002B2876"/>
    <w:rsid w:val="002C145E"/>
    <w:rsid w:val="002C27B0"/>
    <w:rsid w:val="002C35D5"/>
    <w:rsid w:val="002C5574"/>
    <w:rsid w:val="002C5E7E"/>
    <w:rsid w:val="002D5C84"/>
    <w:rsid w:val="002E5CE1"/>
    <w:rsid w:val="002E6BAF"/>
    <w:rsid w:val="002F1A4E"/>
    <w:rsid w:val="002F3852"/>
    <w:rsid w:val="002F607E"/>
    <w:rsid w:val="002F6CA3"/>
    <w:rsid w:val="002F75DE"/>
    <w:rsid w:val="0030092B"/>
    <w:rsid w:val="0030697A"/>
    <w:rsid w:val="00307BAF"/>
    <w:rsid w:val="00315E55"/>
    <w:rsid w:val="00321BFE"/>
    <w:rsid w:val="003348DF"/>
    <w:rsid w:val="003443DE"/>
    <w:rsid w:val="003451F2"/>
    <w:rsid w:val="003459A5"/>
    <w:rsid w:val="00345E31"/>
    <w:rsid w:val="00346505"/>
    <w:rsid w:val="00355CE3"/>
    <w:rsid w:val="00356370"/>
    <w:rsid w:val="00356B4C"/>
    <w:rsid w:val="00364684"/>
    <w:rsid w:val="003672D3"/>
    <w:rsid w:val="003712EE"/>
    <w:rsid w:val="00373A9E"/>
    <w:rsid w:val="00375173"/>
    <w:rsid w:val="0038732D"/>
    <w:rsid w:val="003906D6"/>
    <w:rsid w:val="00395830"/>
    <w:rsid w:val="003A1492"/>
    <w:rsid w:val="003A7A5B"/>
    <w:rsid w:val="003B7322"/>
    <w:rsid w:val="003C280C"/>
    <w:rsid w:val="003C6E15"/>
    <w:rsid w:val="003D11C5"/>
    <w:rsid w:val="003D2EDA"/>
    <w:rsid w:val="003E2D46"/>
    <w:rsid w:val="003F2831"/>
    <w:rsid w:val="004033F8"/>
    <w:rsid w:val="004038A2"/>
    <w:rsid w:val="00405C73"/>
    <w:rsid w:val="004076EF"/>
    <w:rsid w:val="004103FE"/>
    <w:rsid w:val="0041100E"/>
    <w:rsid w:val="00411683"/>
    <w:rsid w:val="00412F0B"/>
    <w:rsid w:val="0042345D"/>
    <w:rsid w:val="00436C51"/>
    <w:rsid w:val="004413E7"/>
    <w:rsid w:val="00441ECE"/>
    <w:rsid w:val="004518EF"/>
    <w:rsid w:val="0045202A"/>
    <w:rsid w:val="004538BC"/>
    <w:rsid w:val="00455498"/>
    <w:rsid w:val="00465BF5"/>
    <w:rsid w:val="00465C7D"/>
    <w:rsid w:val="004679B4"/>
    <w:rsid w:val="004728F1"/>
    <w:rsid w:val="00473867"/>
    <w:rsid w:val="004745C6"/>
    <w:rsid w:val="00475365"/>
    <w:rsid w:val="004757BA"/>
    <w:rsid w:val="00475C59"/>
    <w:rsid w:val="0047797A"/>
    <w:rsid w:val="004811E9"/>
    <w:rsid w:val="00483FB5"/>
    <w:rsid w:val="0048415E"/>
    <w:rsid w:val="00487DCB"/>
    <w:rsid w:val="00491522"/>
    <w:rsid w:val="0049293C"/>
    <w:rsid w:val="0049362A"/>
    <w:rsid w:val="004941BF"/>
    <w:rsid w:val="004A24DB"/>
    <w:rsid w:val="004A778B"/>
    <w:rsid w:val="004B316D"/>
    <w:rsid w:val="004B4195"/>
    <w:rsid w:val="004B419E"/>
    <w:rsid w:val="004C06CE"/>
    <w:rsid w:val="004C3EAD"/>
    <w:rsid w:val="004D0DF9"/>
    <w:rsid w:val="004D149E"/>
    <w:rsid w:val="004D1E78"/>
    <w:rsid w:val="004D40F1"/>
    <w:rsid w:val="004D6703"/>
    <w:rsid w:val="004E4EF0"/>
    <w:rsid w:val="005041EA"/>
    <w:rsid w:val="00504524"/>
    <w:rsid w:val="005054E8"/>
    <w:rsid w:val="005061B0"/>
    <w:rsid w:val="00512DBD"/>
    <w:rsid w:val="00514F63"/>
    <w:rsid w:val="0052184E"/>
    <w:rsid w:val="00523549"/>
    <w:rsid w:val="00530942"/>
    <w:rsid w:val="00530AA9"/>
    <w:rsid w:val="00534830"/>
    <w:rsid w:val="00535247"/>
    <w:rsid w:val="0053603D"/>
    <w:rsid w:val="00537840"/>
    <w:rsid w:val="00540BCC"/>
    <w:rsid w:val="00545C58"/>
    <w:rsid w:val="005518F3"/>
    <w:rsid w:val="00552761"/>
    <w:rsid w:val="00555FE6"/>
    <w:rsid w:val="00571D34"/>
    <w:rsid w:val="0057459A"/>
    <w:rsid w:val="00574B4F"/>
    <w:rsid w:val="00574E87"/>
    <w:rsid w:val="005753D1"/>
    <w:rsid w:val="00581568"/>
    <w:rsid w:val="00582BFD"/>
    <w:rsid w:val="0058313F"/>
    <w:rsid w:val="0058477E"/>
    <w:rsid w:val="00593179"/>
    <w:rsid w:val="005969F7"/>
    <w:rsid w:val="005A0482"/>
    <w:rsid w:val="005A2844"/>
    <w:rsid w:val="005A2AB1"/>
    <w:rsid w:val="005A512C"/>
    <w:rsid w:val="005B126D"/>
    <w:rsid w:val="005B4567"/>
    <w:rsid w:val="005C00CA"/>
    <w:rsid w:val="005C1BC6"/>
    <w:rsid w:val="005C2289"/>
    <w:rsid w:val="005C3180"/>
    <w:rsid w:val="005C6D0A"/>
    <w:rsid w:val="005C6E65"/>
    <w:rsid w:val="005D02CB"/>
    <w:rsid w:val="005D038B"/>
    <w:rsid w:val="005D3E6A"/>
    <w:rsid w:val="005E267E"/>
    <w:rsid w:val="005E51B8"/>
    <w:rsid w:val="005F4C55"/>
    <w:rsid w:val="0060089C"/>
    <w:rsid w:val="00600DE9"/>
    <w:rsid w:val="00605FD9"/>
    <w:rsid w:val="00616899"/>
    <w:rsid w:val="00623DB4"/>
    <w:rsid w:val="00626923"/>
    <w:rsid w:val="00630570"/>
    <w:rsid w:val="0063405B"/>
    <w:rsid w:val="006353EC"/>
    <w:rsid w:val="006353F1"/>
    <w:rsid w:val="00642FFC"/>
    <w:rsid w:val="00646FE4"/>
    <w:rsid w:val="00651592"/>
    <w:rsid w:val="00652B63"/>
    <w:rsid w:val="00654A27"/>
    <w:rsid w:val="00656E3F"/>
    <w:rsid w:val="006637B6"/>
    <w:rsid w:val="0066578F"/>
    <w:rsid w:val="00665E8B"/>
    <w:rsid w:val="00666B63"/>
    <w:rsid w:val="00672162"/>
    <w:rsid w:val="00680207"/>
    <w:rsid w:val="00684C44"/>
    <w:rsid w:val="00686BF0"/>
    <w:rsid w:val="00687DAA"/>
    <w:rsid w:val="0069221B"/>
    <w:rsid w:val="00694B04"/>
    <w:rsid w:val="0069692A"/>
    <w:rsid w:val="006A1E91"/>
    <w:rsid w:val="006A2FE0"/>
    <w:rsid w:val="006B2026"/>
    <w:rsid w:val="006B7018"/>
    <w:rsid w:val="006B7303"/>
    <w:rsid w:val="006C0510"/>
    <w:rsid w:val="006C532F"/>
    <w:rsid w:val="006D2414"/>
    <w:rsid w:val="006D74C5"/>
    <w:rsid w:val="006D771F"/>
    <w:rsid w:val="006E4704"/>
    <w:rsid w:val="006E7586"/>
    <w:rsid w:val="00701408"/>
    <w:rsid w:val="00701576"/>
    <w:rsid w:val="00703E66"/>
    <w:rsid w:val="0070686B"/>
    <w:rsid w:val="00707714"/>
    <w:rsid w:val="00712040"/>
    <w:rsid w:val="00721AB5"/>
    <w:rsid w:val="00721FB2"/>
    <w:rsid w:val="00722D73"/>
    <w:rsid w:val="007236BE"/>
    <w:rsid w:val="00723F32"/>
    <w:rsid w:val="00724F45"/>
    <w:rsid w:val="007337C0"/>
    <w:rsid w:val="00733833"/>
    <w:rsid w:val="007344E9"/>
    <w:rsid w:val="00735FDA"/>
    <w:rsid w:val="00736724"/>
    <w:rsid w:val="00742D94"/>
    <w:rsid w:val="00761ACB"/>
    <w:rsid w:val="007656A7"/>
    <w:rsid w:val="00770DD7"/>
    <w:rsid w:val="007719F6"/>
    <w:rsid w:val="0077310C"/>
    <w:rsid w:val="00774DEF"/>
    <w:rsid w:val="00776CB7"/>
    <w:rsid w:val="00780F28"/>
    <w:rsid w:val="0078348E"/>
    <w:rsid w:val="00784E00"/>
    <w:rsid w:val="00787494"/>
    <w:rsid w:val="00795288"/>
    <w:rsid w:val="00795617"/>
    <w:rsid w:val="007A3CF0"/>
    <w:rsid w:val="007B6F0E"/>
    <w:rsid w:val="007C1E52"/>
    <w:rsid w:val="007C398A"/>
    <w:rsid w:val="007C40E8"/>
    <w:rsid w:val="007C4207"/>
    <w:rsid w:val="007C49F8"/>
    <w:rsid w:val="007D15BE"/>
    <w:rsid w:val="007D248E"/>
    <w:rsid w:val="007D57AA"/>
    <w:rsid w:val="007E0FCC"/>
    <w:rsid w:val="007E755D"/>
    <w:rsid w:val="007F14E0"/>
    <w:rsid w:val="007F3460"/>
    <w:rsid w:val="00807F01"/>
    <w:rsid w:val="008163A2"/>
    <w:rsid w:val="00833C35"/>
    <w:rsid w:val="008349F1"/>
    <w:rsid w:val="00836A45"/>
    <w:rsid w:val="00843C81"/>
    <w:rsid w:val="008454EA"/>
    <w:rsid w:val="008458A9"/>
    <w:rsid w:val="00850241"/>
    <w:rsid w:val="00852EA0"/>
    <w:rsid w:val="008531AA"/>
    <w:rsid w:val="0085624F"/>
    <w:rsid w:val="00860674"/>
    <w:rsid w:val="00860F7D"/>
    <w:rsid w:val="008614A6"/>
    <w:rsid w:val="00866635"/>
    <w:rsid w:val="00867A27"/>
    <w:rsid w:val="0087035D"/>
    <w:rsid w:val="008725DA"/>
    <w:rsid w:val="00874378"/>
    <w:rsid w:val="008775AE"/>
    <w:rsid w:val="008776D4"/>
    <w:rsid w:val="00885335"/>
    <w:rsid w:val="0089097D"/>
    <w:rsid w:val="00890DD1"/>
    <w:rsid w:val="00891901"/>
    <w:rsid w:val="008936ED"/>
    <w:rsid w:val="008A68FB"/>
    <w:rsid w:val="008A69A2"/>
    <w:rsid w:val="008B2AB6"/>
    <w:rsid w:val="008B344B"/>
    <w:rsid w:val="008B7EE7"/>
    <w:rsid w:val="008C1612"/>
    <w:rsid w:val="008C693A"/>
    <w:rsid w:val="008E0CEE"/>
    <w:rsid w:val="008F15FB"/>
    <w:rsid w:val="008F4D62"/>
    <w:rsid w:val="009003A6"/>
    <w:rsid w:val="00903419"/>
    <w:rsid w:val="00914E04"/>
    <w:rsid w:val="00920EF9"/>
    <w:rsid w:val="00922BD0"/>
    <w:rsid w:val="009235C3"/>
    <w:rsid w:val="00924ED8"/>
    <w:rsid w:val="00931658"/>
    <w:rsid w:val="00931841"/>
    <w:rsid w:val="00940F71"/>
    <w:rsid w:val="00942773"/>
    <w:rsid w:val="00943C7A"/>
    <w:rsid w:val="00944362"/>
    <w:rsid w:val="00953D4B"/>
    <w:rsid w:val="009542DA"/>
    <w:rsid w:val="009550DA"/>
    <w:rsid w:val="0095636A"/>
    <w:rsid w:val="0095723F"/>
    <w:rsid w:val="00962451"/>
    <w:rsid w:val="00966AC7"/>
    <w:rsid w:val="00971213"/>
    <w:rsid w:val="00972279"/>
    <w:rsid w:val="00975FA3"/>
    <w:rsid w:val="009813AC"/>
    <w:rsid w:val="009817A2"/>
    <w:rsid w:val="00987E35"/>
    <w:rsid w:val="009902A9"/>
    <w:rsid w:val="009A4344"/>
    <w:rsid w:val="009A573B"/>
    <w:rsid w:val="009A5FFA"/>
    <w:rsid w:val="009A6EF6"/>
    <w:rsid w:val="009B266C"/>
    <w:rsid w:val="009B3CAB"/>
    <w:rsid w:val="009B6835"/>
    <w:rsid w:val="009C1851"/>
    <w:rsid w:val="009D06F8"/>
    <w:rsid w:val="009D665B"/>
    <w:rsid w:val="009D73B4"/>
    <w:rsid w:val="009E4B6F"/>
    <w:rsid w:val="009E6502"/>
    <w:rsid w:val="009F4474"/>
    <w:rsid w:val="00A104E3"/>
    <w:rsid w:val="00A1152B"/>
    <w:rsid w:val="00A13468"/>
    <w:rsid w:val="00A22D30"/>
    <w:rsid w:val="00A32079"/>
    <w:rsid w:val="00A33963"/>
    <w:rsid w:val="00A34F8F"/>
    <w:rsid w:val="00A44705"/>
    <w:rsid w:val="00A513AE"/>
    <w:rsid w:val="00A52398"/>
    <w:rsid w:val="00A624F7"/>
    <w:rsid w:val="00A6440B"/>
    <w:rsid w:val="00A66A7D"/>
    <w:rsid w:val="00A705B8"/>
    <w:rsid w:val="00A728F9"/>
    <w:rsid w:val="00A74555"/>
    <w:rsid w:val="00A7661B"/>
    <w:rsid w:val="00A77F67"/>
    <w:rsid w:val="00A83B1A"/>
    <w:rsid w:val="00AA04DC"/>
    <w:rsid w:val="00AA2D6C"/>
    <w:rsid w:val="00AA45C8"/>
    <w:rsid w:val="00AB280C"/>
    <w:rsid w:val="00AB3948"/>
    <w:rsid w:val="00AB4815"/>
    <w:rsid w:val="00AB5564"/>
    <w:rsid w:val="00AB588F"/>
    <w:rsid w:val="00AC71FB"/>
    <w:rsid w:val="00AC751E"/>
    <w:rsid w:val="00AD3E42"/>
    <w:rsid w:val="00AD4C73"/>
    <w:rsid w:val="00AD71F1"/>
    <w:rsid w:val="00AE29E6"/>
    <w:rsid w:val="00AE3771"/>
    <w:rsid w:val="00AE3799"/>
    <w:rsid w:val="00AE6283"/>
    <w:rsid w:val="00AE632D"/>
    <w:rsid w:val="00AF437D"/>
    <w:rsid w:val="00AF71C5"/>
    <w:rsid w:val="00AF7D80"/>
    <w:rsid w:val="00B00160"/>
    <w:rsid w:val="00B0335A"/>
    <w:rsid w:val="00B05181"/>
    <w:rsid w:val="00B0772B"/>
    <w:rsid w:val="00B124A5"/>
    <w:rsid w:val="00B14F63"/>
    <w:rsid w:val="00B167F4"/>
    <w:rsid w:val="00B168E3"/>
    <w:rsid w:val="00B22892"/>
    <w:rsid w:val="00B22B1B"/>
    <w:rsid w:val="00B24646"/>
    <w:rsid w:val="00B26749"/>
    <w:rsid w:val="00B27876"/>
    <w:rsid w:val="00B303D5"/>
    <w:rsid w:val="00B35FAE"/>
    <w:rsid w:val="00B422CF"/>
    <w:rsid w:val="00B50BEE"/>
    <w:rsid w:val="00B512CF"/>
    <w:rsid w:val="00B51FCE"/>
    <w:rsid w:val="00B548D2"/>
    <w:rsid w:val="00B62CE2"/>
    <w:rsid w:val="00B673CA"/>
    <w:rsid w:val="00B709B2"/>
    <w:rsid w:val="00B72513"/>
    <w:rsid w:val="00B928D2"/>
    <w:rsid w:val="00B94838"/>
    <w:rsid w:val="00BA26E5"/>
    <w:rsid w:val="00BA51D7"/>
    <w:rsid w:val="00BB2B59"/>
    <w:rsid w:val="00BB7818"/>
    <w:rsid w:val="00BC0519"/>
    <w:rsid w:val="00BC3FF4"/>
    <w:rsid w:val="00BC40CE"/>
    <w:rsid w:val="00BC4AE6"/>
    <w:rsid w:val="00BC4F02"/>
    <w:rsid w:val="00BC5A26"/>
    <w:rsid w:val="00BC68B3"/>
    <w:rsid w:val="00BD274B"/>
    <w:rsid w:val="00BD663A"/>
    <w:rsid w:val="00BE04C4"/>
    <w:rsid w:val="00BE2711"/>
    <w:rsid w:val="00BE307E"/>
    <w:rsid w:val="00C0322A"/>
    <w:rsid w:val="00C03797"/>
    <w:rsid w:val="00C03F1D"/>
    <w:rsid w:val="00C048AA"/>
    <w:rsid w:val="00C04B23"/>
    <w:rsid w:val="00C04D73"/>
    <w:rsid w:val="00C05270"/>
    <w:rsid w:val="00C1569F"/>
    <w:rsid w:val="00C17BF7"/>
    <w:rsid w:val="00C20193"/>
    <w:rsid w:val="00C2589F"/>
    <w:rsid w:val="00C311CC"/>
    <w:rsid w:val="00C32EB7"/>
    <w:rsid w:val="00C3319F"/>
    <w:rsid w:val="00C412F5"/>
    <w:rsid w:val="00C41329"/>
    <w:rsid w:val="00C42654"/>
    <w:rsid w:val="00C43891"/>
    <w:rsid w:val="00C467EA"/>
    <w:rsid w:val="00C50C30"/>
    <w:rsid w:val="00C562A3"/>
    <w:rsid w:val="00C57088"/>
    <w:rsid w:val="00C72253"/>
    <w:rsid w:val="00C806FD"/>
    <w:rsid w:val="00C81BFB"/>
    <w:rsid w:val="00C83EAC"/>
    <w:rsid w:val="00C85E5B"/>
    <w:rsid w:val="00C8712D"/>
    <w:rsid w:val="00C87FE9"/>
    <w:rsid w:val="00C92669"/>
    <w:rsid w:val="00C95B93"/>
    <w:rsid w:val="00C96463"/>
    <w:rsid w:val="00C96805"/>
    <w:rsid w:val="00C978E3"/>
    <w:rsid w:val="00CA2F54"/>
    <w:rsid w:val="00CA6868"/>
    <w:rsid w:val="00CB0150"/>
    <w:rsid w:val="00CB3352"/>
    <w:rsid w:val="00CB4A03"/>
    <w:rsid w:val="00CC375F"/>
    <w:rsid w:val="00CC39DE"/>
    <w:rsid w:val="00CC3C6B"/>
    <w:rsid w:val="00CC3F98"/>
    <w:rsid w:val="00CC4782"/>
    <w:rsid w:val="00CC750B"/>
    <w:rsid w:val="00CD0E88"/>
    <w:rsid w:val="00CD2403"/>
    <w:rsid w:val="00CD266E"/>
    <w:rsid w:val="00CD2A6F"/>
    <w:rsid w:val="00CD5085"/>
    <w:rsid w:val="00CE1359"/>
    <w:rsid w:val="00CE44E8"/>
    <w:rsid w:val="00CE5138"/>
    <w:rsid w:val="00CE645C"/>
    <w:rsid w:val="00CE7356"/>
    <w:rsid w:val="00CF14E7"/>
    <w:rsid w:val="00CF16EC"/>
    <w:rsid w:val="00D0060F"/>
    <w:rsid w:val="00D10AE8"/>
    <w:rsid w:val="00D26686"/>
    <w:rsid w:val="00D26953"/>
    <w:rsid w:val="00D27B47"/>
    <w:rsid w:val="00D304FF"/>
    <w:rsid w:val="00D37A67"/>
    <w:rsid w:val="00D55D4D"/>
    <w:rsid w:val="00D5685D"/>
    <w:rsid w:val="00D60027"/>
    <w:rsid w:val="00D6199F"/>
    <w:rsid w:val="00D63091"/>
    <w:rsid w:val="00D65CB5"/>
    <w:rsid w:val="00D6663B"/>
    <w:rsid w:val="00D704A0"/>
    <w:rsid w:val="00D765F1"/>
    <w:rsid w:val="00D94283"/>
    <w:rsid w:val="00D95DA4"/>
    <w:rsid w:val="00D971F9"/>
    <w:rsid w:val="00D97445"/>
    <w:rsid w:val="00D97C4B"/>
    <w:rsid w:val="00DA69D5"/>
    <w:rsid w:val="00DA73E1"/>
    <w:rsid w:val="00DB0C39"/>
    <w:rsid w:val="00DB2B28"/>
    <w:rsid w:val="00DB3240"/>
    <w:rsid w:val="00DB463D"/>
    <w:rsid w:val="00DB49F4"/>
    <w:rsid w:val="00DB7842"/>
    <w:rsid w:val="00DC5B5A"/>
    <w:rsid w:val="00DC7C24"/>
    <w:rsid w:val="00DD564E"/>
    <w:rsid w:val="00DD76AC"/>
    <w:rsid w:val="00DF1F84"/>
    <w:rsid w:val="00DF22B2"/>
    <w:rsid w:val="00DF6B16"/>
    <w:rsid w:val="00DF7D7A"/>
    <w:rsid w:val="00E01043"/>
    <w:rsid w:val="00E01E11"/>
    <w:rsid w:val="00E03E3C"/>
    <w:rsid w:val="00E14DD5"/>
    <w:rsid w:val="00E155BC"/>
    <w:rsid w:val="00E168D7"/>
    <w:rsid w:val="00E178D7"/>
    <w:rsid w:val="00E17EC4"/>
    <w:rsid w:val="00E227FC"/>
    <w:rsid w:val="00E265FA"/>
    <w:rsid w:val="00E2798C"/>
    <w:rsid w:val="00E313AF"/>
    <w:rsid w:val="00E355FC"/>
    <w:rsid w:val="00E40B83"/>
    <w:rsid w:val="00E43338"/>
    <w:rsid w:val="00E43FC5"/>
    <w:rsid w:val="00E453D2"/>
    <w:rsid w:val="00E51286"/>
    <w:rsid w:val="00E51A76"/>
    <w:rsid w:val="00E567DB"/>
    <w:rsid w:val="00E648A8"/>
    <w:rsid w:val="00E65B75"/>
    <w:rsid w:val="00E6663A"/>
    <w:rsid w:val="00E7121A"/>
    <w:rsid w:val="00E74907"/>
    <w:rsid w:val="00E822E2"/>
    <w:rsid w:val="00E82923"/>
    <w:rsid w:val="00E85E0F"/>
    <w:rsid w:val="00E93437"/>
    <w:rsid w:val="00E95167"/>
    <w:rsid w:val="00EA7F9C"/>
    <w:rsid w:val="00EB30B5"/>
    <w:rsid w:val="00EB4F7D"/>
    <w:rsid w:val="00EB5859"/>
    <w:rsid w:val="00EB6917"/>
    <w:rsid w:val="00EC00DC"/>
    <w:rsid w:val="00EC276A"/>
    <w:rsid w:val="00EC348F"/>
    <w:rsid w:val="00EC5B90"/>
    <w:rsid w:val="00EC743F"/>
    <w:rsid w:val="00ED0350"/>
    <w:rsid w:val="00ED6BC5"/>
    <w:rsid w:val="00EE7823"/>
    <w:rsid w:val="00EF0B1D"/>
    <w:rsid w:val="00EF67C0"/>
    <w:rsid w:val="00F04ACE"/>
    <w:rsid w:val="00F11A5C"/>
    <w:rsid w:val="00F12387"/>
    <w:rsid w:val="00F1399C"/>
    <w:rsid w:val="00F27605"/>
    <w:rsid w:val="00F35C4A"/>
    <w:rsid w:val="00F37195"/>
    <w:rsid w:val="00F470A5"/>
    <w:rsid w:val="00F53282"/>
    <w:rsid w:val="00F715D7"/>
    <w:rsid w:val="00F719EA"/>
    <w:rsid w:val="00F71DCF"/>
    <w:rsid w:val="00F74FFE"/>
    <w:rsid w:val="00F75A50"/>
    <w:rsid w:val="00F763AC"/>
    <w:rsid w:val="00F82097"/>
    <w:rsid w:val="00F862D1"/>
    <w:rsid w:val="00F87841"/>
    <w:rsid w:val="00F92F10"/>
    <w:rsid w:val="00F96D18"/>
    <w:rsid w:val="00FB0018"/>
    <w:rsid w:val="00FB1606"/>
    <w:rsid w:val="00FB5CBF"/>
    <w:rsid w:val="00FB6D82"/>
    <w:rsid w:val="00FC0306"/>
    <w:rsid w:val="00FC1DA0"/>
    <w:rsid w:val="00FC1F3C"/>
    <w:rsid w:val="00FC3316"/>
    <w:rsid w:val="00FC7319"/>
    <w:rsid w:val="00FD32F2"/>
    <w:rsid w:val="00FD3E31"/>
    <w:rsid w:val="00FD4CBC"/>
    <w:rsid w:val="00FE0BFA"/>
    <w:rsid w:val="00FE26C3"/>
    <w:rsid w:val="00FE4207"/>
    <w:rsid w:val="00FF14FB"/>
    <w:rsid w:val="00FF6C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745C6"/>
    <w:rPr>
      <w:rFonts w:ascii="Times New Roman" w:eastAsia="Times New Roman" w:hAnsi="Times New Roman"/>
      <w:sz w:val="20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link w:val="BodyTextIndentChar"/>
    <w:uiPriority w:val="99"/>
    <w:rsid w:val="00483FB5"/>
    <w:pPr>
      <w:ind w:firstLine="720"/>
      <w:jc w:val="both"/>
    </w:pPr>
    <w:rPr>
      <w:sz w:val="28"/>
    </w:r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483FB5"/>
    <w:rPr>
      <w:rFonts w:ascii="Times New Roman" w:hAnsi="Times New Roman" w:cs="Times New Roman"/>
      <w:sz w:val="20"/>
      <w:szCs w:val="20"/>
      <w:lang w:eastAsia="ru-RU"/>
    </w:rPr>
  </w:style>
  <w:style w:type="table" w:styleId="TableGrid">
    <w:name w:val="Table Grid"/>
    <w:basedOn w:val="TableNormal"/>
    <w:uiPriority w:val="99"/>
    <w:rsid w:val="00483FB5"/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Cell">
    <w:name w:val="ConsPlusCell"/>
    <w:uiPriority w:val="99"/>
    <w:rsid w:val="00483FB5"/>
    <w:pPr>
      <w:widowControl w:val="0"/>
      <w:autoSpaceDE w:val="0"/>
      <w:autoSpaceDN w:val="0"/>
      <w:adjustRightInd w:val="0"/>
    </w:pPr>
    <w:rPr>
      <w:rFonts w:eastAsia="Times New Roman" w:cs="Calibri"/>
    </w:rPr>
  </w:style>
  <w:style w:type="paragraph" w:styleId="NoSpacing">
    <w:name w:val="No Spacing"/>
    <w:uiPriority w:val="99"/>
    <w:qFormat/>
    <w:rsid w:val="001E3606"/>
    <w:rPr>
      <w:lang w:eastAsia="en-US"/>
    </w:rPr>
  </w:style>
  <w:style w:type="paragraph" w:customStyle="1" w:styleId="consplusnormal">
    <w:name w:val="consplusnormal"/>
    <w:basedOn w:val="Normal"/>
    <w:uiPriority w:val="99"/>
    <w:rsid w:val="00001A52"/>
    <w:pPr>
      <w:spacing w:before="100" w:beforeAutospacing="1" w:after="100" w:afterAutospacing="1"/>
    </w:pPr>
    <w:rPr>
      <w:sz w:val="24"/>
      <w:szCs w:val="24"/>
    </w:rPr>
  </w:style>
  <w:style w:type="paragraph" w:customStyle="1" w:styleId="1">
    <w:name w:val="Без интервала1"/>
    <w:uiPriority w:val="99"/>
    <w:rsid w:val="00082398"/>
    <w:rPr>
      <w:rFonts w:eastAsia="Times New Roman"/>
    </w:rPr>
  </w:style>
  <w:style w:type="paragraph" w:styleId="ListParagraph">
    <w:name w:val="List Paragraph"/>
    <w:basedOn w:val="Normal"/>
    <w:uiPriority w:val="99"/>
    <w:qFormat/>
    <w:rsid w:val="00082398"/>
    <w:pPr>
      <w:ind w:left="720"/>
      <w:contextualSpacing/>
    </w:pPr>
  </w:style>
  <w:style w:type="paragraph" w:customStyle="1" w:styleId="consplusnonformat">
    <w:name w:val="consplusnonformat"/>
    <w:basedOn w:val="Normal"/>
    <w:uiPriority w:val="99"/>
    <w:rsid w:val="0085624F"/>
    <w:pPr>
      <w:spacing w:before="100" w:beforeAutospacing="1" w:after="100" w:afterAutospacing="1"/>
    </w:pPr>
    <w:rPr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rsid w:val="009003A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003A6"/>
    <w:rPr>
      <w:rFonts w:ascii="Tahoma" w:hAnsi="Tahoma" w:cs="Tahoma"/>
      <w:sz w:val="16"/>
      <w:szCs w:val="16"/>
      <w:lang w:eastAsia="ru-RU"/>
    </w:rPr>
  </w:style>
  <w:style w:type="paragraph" w:customStyle="1" w:styleId="ConsPlusNormal0">
    <w:name w:val="ConsPlusNormal"/>
    <w:uiPriority w:val="99"/>
    <w:rsid w:val="00B303D5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Nonformat0">
    <w:name w:val="ConsPlusNonformat"/>
    <w:uiPriority w:val="99"/>
    <w:rsid w:val="00B303D5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  <w:style w:type="character" w:styleId="Strong">
    <w:name w:val="Strong"/>
    <w:basedOn w:val="DefaultParagraphFont"/>
    <w:uiPriority w:val="99"/>
    <w:qFormat/>
    <w:rsid w:val="006A1E91"/>
    <w:rPr>
      <w:rFonts w:cs="Times New Roman"/>
      <w:b/>
      <w:bCs/>
    </w:rPr>
  </w:style>
  <w:style w:type="paragraph" w:styleId="Header">
    <w:name w:val="header"/>
    <w:basedOn w:val="Normal"/>
    <w:link w:val="HeaderChar"/>
    <w:uiPriority w:val="99"/>
    <w:rsid w:val="0041100E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41100E"/>
    <w:rPr>
      <w:rFonts w:ascii="Times New Roman" w:hAnsi="Times New Roman" w:cs="Times New Roman"/>
      <w:sz w:val="20"/>
      <w:szCs w:val="20"/>
      <w:lang w:eastAsia="ru-RU"/>
    </w:rPr>
  </w:style>
  <w:style w:type="paragraph" w:styleId="Footer">
    <w:name w:val="footer"/>
    <w:basedOn w:val="Normal"/>
    <w:link w:val="FooterChar"/>
    <w:uiPriority w:val="99"/>
    <w:rsid w:val="0041100E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41100E"/>
    <w:rPr>
      <w:rFonts w:ascii="Times New Roman" w:hAnsi="Times New Roman" w:cs="Times New Roman"/>
      <w:sz w:val="20"/>
      <w:szCs w:val="20"/>
      <w:lang w:eastAsia="ru-RU"/>
    </w:rPr>
  </w:style>
  <w:style w:type="paragraph" w:styleId="NormalWeb">
    <w:name w:val="Normal (Web)"/>
    <w:basedOn w:val="Normal"/>
    <w:uiPriority w:val="99"/>
    <w:rsid w:val="00CB0150"/>
    <w:pPr>
      <w:spacing w:before="100" w:beforeAutospacing="1" w:after="100" w:afterAutospacing="1"/>
    </w:pPr>
    <w:rPr>
      <w:sz w:val="24"/>
      <w:szCs w:val="24"/>
    </w:rPr>
  </w:style>
  <w:style w:type="paragraph" w:customStyle="1" w:styleId="Style10">
    <w:name w:val="Style10"/>
    <w:basedOn w:val="Normal"/>
    <w:uiPriority w:val="99"/>
    <w:rsid w:val="00F75A50"/>
    <w:pPr>
      <w:widowControl w:val="0"/>
      <w:autoSpaceDE w:val="0"/>
      <w:autoSpaceDN w:val="0"/>
      <w:adjustRightInd w:val="0"/>
      <w:spacing w:line="322" w:lineRule="exact"/>
      <w:ind w:firstLine="715"/>
      <w:jc w:val="both"/>
    </w:pPr>
    <w:rPr>
      <w:sz w:val="24"/>
      <w:szCs w:val="24"/>
    </w:rPr>
  </w:style>
  <w:style w:type="character" w:customStyle="1" w:styleId="FontStyle18">
    <w:name w:val="Font Style18"/>
    <w:basedOn w:val="DefaultParagraphFont"/>
    <w:uiPriority w:val="99"/>
    <w:rsid w:val="00F75A50"/>
    <w:rPr>
      <w:rFonts w:ascii="Times New Roman" w:hAnsi="Times New Roman" w:cs="Times New Roman"/>
      <w:sz w:val="26"/>
      <w:szCs w:val="26"/>
    </w:rPr>
  </w:style>
  <w:style w:type="paragraph" w:customStyle="1" w:styleId="10">
    <w:name w:val="Обычный1"/>
    <w:uiPriority w:val="99"/>
    <w:rsid w:val="0078348E"/>
    <w:pPr>
      <w:widowControl w:val="0"/>
      <w:suppressAutoHyphens/>
    </w:pPr>
    <w:rPr>
      <w:rFonts w:ascii="Times New Roman" w:hAnsi="Times New Roman"/>
      <w:sz w:val="20"/>
      <w:szCs w:val="20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60791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0791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0791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0791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17</TotalTime>
  <Pages>6</Pages>
  <Words>1081</Words>
  <Characters>6162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123</dc:creator>
  <cp:keywords/>
  <dc:description/>
  <cp:lastModifiedBy>User</cp:lastModifiedBy>
  <cp:revision>13</cp:revision>
  <cp:lastPrinted>2022-07-01T13:23:00Z</cp:lastPrinted>
  <dcterms:created xsi:type="dcterms:W3CDTF">2022-10-27T09:53:00Z</dcterms:created>
  <dcterms:modified xsi:type="dcterms:W3CDTF">2025-11-10T11:48:00Z</dcterms:modified>
</cp:coreProperties>
</file>